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2D999C7" wp14:editId="30ED4AB9">
            <wp:simplePos x="0" y="0"/>
            <wp:positionH relativeFrom="column">
              <wp:posOffset>1657350</wp:posOffset>
            </wp:positionH>
            <wp:positionV relativeFrom="paragraph">
              <wp:posOffset>175260</wp:posOffset>
            </wp:positionV>
            <wp:extent cx="2857500" cy="3467100"/>
            <wp:effectExtent l="0" t="0" r="0" b="0"/>
            <wp:wrapSquare wrapText="right"/>
            <wp:docPr id="1" name="Картина 1" descr="GERB_NIKOLA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IKOLAE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6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43" w:rsidRPr="005D3243" w:rsidRDefault="005D3243" w:rsidP="005D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</w:p>
    <w:p w:rsidR="005D3243" w:rsidRPr="005D3243" w:rsidRDefault="005D3243" w:rsidP="005D3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5D3243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О  Б  Щ  И  Н  А       Н  И  К  О  Л  А  Е  В  О</w:t>
      </w:r>
    </w:p>
    <w:p w:rsidR="005D3243" w:rsidRPr="005D3243" w:rsidRDefault="005D3243" w:rsidP="005D3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D3243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ПРОГРАМА</w:t>
      </w:r>
    </w:p>
    <w:p w:rsidR="005D3243" w:rsidRPr="005D3243" w:rsidRDefault="005D3243" w:rsidP="005D3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243" w:rsidRPr="005D3243" w:rsidRDefault="005D3243" w:rsidP="005D3243">
      <w:pPr>
        <w:tabs>
          <w:tab w:val="left" w:pos="522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val="ru-RU"/>
        </w:rPr>
      </w:pPr>
      <w:r w:rsidRPr="005D3243">
        <w:rPr>
          <w:rFonts w:ascii="Times New Roman" w:eastAsia="Times New Roman" w:hAnsi="Times New Roman" w:cs="Times New Roman"/>
          <w:b/>
          <w:sz w:val="36"/>
          <w:szCs w:val="36"/>
        </w:rPr>
        <w:t xml:space="preserve">ЗА   УПРАВЛЕНИЕ  И   РАЗПОРЕЖДАНЕ </w:t>
      </w:r>
    </w:p>
    <w:p w:rsidR="005D3243" w:rsidRPr="005D3243" w:rsidRDefault="005D3243" w:rsidP="005D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</w:rPr>
      </w:pPr>
      <w:r w:rsidRPr="005D3243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</w:rPr>
        <w:t xml:space="preserve">с имоти - общинска собственост </w:t>
      </w:r>
    </w:p>
    <w:p w:rsidR="005D3243" w:rsidRPr="005D3243" w:rsidRDefault="000B7E13" w:rsidP="005D3243">
      <w:pPr>
        <w:tabs>
          <w:tab w:val="left" w:pos="522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ПРЕЗ  2024</w:t>
      </w:r>
      <w:r w:rsidR="005D3243" w:rsidRPr="005D3243">
        <w:rPr>
          <w:rFonts w:ascii="Times New Roman" w:eastAsia="Times New Roman" w:hAnsi="Times New Roman" w:cs="Times New Roman"/>
          <w:b/>
          <w:sz w:val="36"/>
          <w:szCs w:val="36"/>
        </w:rPr>
        <w:t xml:space="preserve"> г.</w:t>
      </w:r>
    </w:p>
    <w:p w:rsidR="005D3243" w:rsidRDefault="005D3243" w:rsidP="005D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D3243" w:rsidRDefault="005D3243" w:rsidP="005D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B7E13" w:rsidRDefault="000B7E13" w:rsidP="005D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B7E13" w:rsidRPr="005D3243" w:rsidRDefault="000B7E13" w:rsidP="005D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D3243" w:rsidRPr="005D3243" w:rsidRDefault="005D3243" w:rsidP="005D3243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D32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І   ОБЩИ ПОЛОЖЕНИЯ</w:t>
      </w:r>
    </w:p>
    <w:p w:rsidR="005D3243" w:rsidRPr="005D3243" w:rsidRDefault="005D3243" w:rsidP="005D32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Годишната програма за управление и разпореждане с имоти – общинска собственост е разработена на основание разпоредбите на чл. 8, ал. 9 от Закона за общинската собственост, чл. 4, ал. 2 от Наредба № 3 за реда за придобиване, управление и разпореждане с общинско имущество на </w:t>
      </w:r>
      <w:proofErr w:type="spellStart"/>
      <w:r w:rsidRPr="005D3243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proofErr w:type="spellEnd"/>
      <w:r w:rsidRPr="005D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Николаево.</w:t>
      </w:r>
    </w:p>
    <w:p w:rsidR="005D3243" w:rsidRPr="005D3243" w:rsidRDefault="005D3243" w:rsidP="005D32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>Програмата има отворен характер в своята реализация, позволяващ гъвкавост при нейното изпълнение и може да се актуализира през годината в зависимост от конкретните условия и нормативната уредба.</w:t>
      </w:r>
    </w:p>
    <w:p w:rsidR="005D3243" w:rsidRPr="005D3243" w:rsidRDefault="005D3243" w:rsidP="005D3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>Основният принцип при управлението и разпореждането с имоти – общинска собственост трябва да е съобразен с чл. 11 ал. 1 от Закона за общинската собственост, където законово са регламентирани принципите за нейното управление, а именно „в интерес на населението в общината, съобразно разпоредбите на закона и с грижата на добър стопанин”.</w:t>
      </w:r>
    </w:p>
    <w:p w:rsidR="005D3243" w:rsidRPr="005D3243" w:rsidRDefault="005D3243" w:rsidP="005D3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Придобиването, управлението и разпореждането с недвижими и движими имоти, собственост на община Николаево, се извършва под контрола на Общински съвет, съобразно разпоредбите на </w:t>
      </w:r>
      <w:r w:rsidRPr="005D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Наредба № 3 за реда за придобиване, управление и разпореждане с общинско имущество и Наредба № 12 за настаняване под наем на граждани с доказани жилищни нужди и продажба на общински жилища на техните наематели и на други лица, и двете на 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 – </w:t>
      </w:r>
      <w:r w:rsidRPr="005D3243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Николаево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3243" w:rsidRPr="005D3243" w:rsidRDefault="005D3243" w:rsidP="005D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324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Основният ангажимент на Община Николаево е да стопанисва и се грижи за имотите публична общинска собственост, като добър стопанин, предвид важната им функция за цялото население в Общината. Поддръжката и реконструкцията на имотите публична общинска собственост е както със собствени средства, залегнали в бюджета, така и със средства от европейските фондове и други програми. За да може Община Николаево да участва в такъв вид програми, както и за изпълнение на капиталовата програма, е важно тя да е финансово стабилна и обезпечена. Тук е важната роля на доброто управление на общинска собственост, което носи приходи в общинския бюджет чрез събиране на наеми, приходи от продажби, право на строеж, и др.</w:t>
      </w:r>
    </w:p>
    <w:p w:rsidR="005D3243" w:rsidRPr="005D3243" w:rsidRDefault="005D3243" w:rsidP="005D324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3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ІІ. ОПИСАНИЕ НА ИМОТИТЕ, КОИТО </w:t>
      </w:r>
      <w:r w:rsidRPr="005D324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общината има намерение да предложи за </w:t>
      </w:r>
      <w:r w:rsidRPr="005D3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ПРОДАЖБА </w:t>
      </w: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3243" w:rsidRPr="005D3243" w:rsidRDefault="005D3243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bCs/>
          <w:sz w:val="24"/>
          <w:szCs w:val="24"/>
        </w:rPr>
        <w:t>1. Поземлени имоти – частна общинска собственост, в урбанизираната територия на населените места, за продажба чрез публичен търг или публично оповестен конкурс:</w:t>
      </w:r>
    </w:p>
    <w:p w:rsidR="005D3243" w:rsidRPr="005D3243" w:rsidRDefault="005D3243" w:rsidP="005D324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3491"/>
        <w:gridCol w:w="2074"/>
        <w:gridCol w:w="2739"/>
      </w:tblGrid>
      <w:tr w:rsidR="005D3243" w:rsidRPr="005D3243" w:rsidTr="00DF5CA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на имота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АЧОС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D3243" w:rsidRPr="005D3243" w:rsidTr="00DF5CA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5D3243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  <w:r w:rsidRPr="00BB2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51648.501.11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плана на гр. Николаево) ( до ТКЗС-то северно от сладкарския цех)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№ 9/08.06.2012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Дворно място с площ 1086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кв.м., отреждане-жилищни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D3243" w:rsidRPr="005D3243" w:rsidTr="00DF5CAA">
        <w:trPr>
          <w:trHeight w:val="9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5D3243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  <w:r w:rsidRPr="00BB2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51648.501.12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плана на гр. Николаево) ( до ТКЗС-то северно от сладкарския цех)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№ 7/08.06.2012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Дворно място с площ 819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кв.м., отреждане-жилищни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D3243" w:rsidRPr="005D3243" w:rsidTr="00DF5CA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0D612B" w:rsidRDefault="005D3243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  <w:p w:rsidR="005D3243" w:rsidRPr="005D3243" w:rsidRDefault="005D3243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 с идентификатор </w:t>
            </w:r>
            <w:r w:rsidRPr="00BB2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51648.501.13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плана на гр. Николаево) ( до ТКЗС-то северно от сладкарския цех)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8/08.06.2012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Дворно място с площ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840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кв.м., отреждане-жилищни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D3243" w:rsidRPr="005D3243" w:rsidTr="00DF5CA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0D612B" w:rsidRDefault="005D3243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  <w:p w:rsidR="005D3243" w:rsidRPr="005D3243" w:rsidRDefault="005D3243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4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  <w:r w:rsidRPr="00BB2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51648.501.2290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плана на гр. Николаево)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№ 93/09.11.2009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0D612B" w:rsidP="000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Дворно място с площ 1470 кв.м.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5D3243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BB2ED4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51648.501.160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І, кв. 59 по плана на гр. Николаево (бивша мото</w:t>
            </w:r>
            <w:r w:rsidR="00BB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341/15.11.20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6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Парцел с площ  801 кв.м., място отредено за жилищни нужди 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5D3243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BB2ED4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51648.46.293,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B2ED4" w:rsidRDefault="00BB2ED4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="005D324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Николаево </w:t>
            </w:r>
          </w:p>
          <w:p w:rsidR="004E74C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(бивша баня-мандра)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D3243" w:rsidRPr="004E74C3" w:rsidRDefault="004E74C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номер 000293)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346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 995 кв.м., място отредено за жилищни нужди</w:t>
            </w:r>
          </w:p>
        </w:tc>
      </w:tr>
      <w:tr w:rsidR="00BB2ED4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4" w:rsidRPr="000D612B" w:rsidRDefault="00BB2ED4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  <w:p w:rsidR="00BB2ED4" w:rsidRPr="005D3243" w:rsidRDefault="00BB2ED4" w:rsidP="000D2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Default="00BB2ED4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  <w:r w:rsidRPr="00BB2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51648.501.219</w:t>
            </w:r>
            <w:r w:rsidR="00272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2ED4" w:rsidRPr="005D3243" w:rsidRDefault="00BB2ED4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2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плана на 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гр. Николаево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4" w:rsidRPr="005D3243" w:rsidRDefault="00BB2ED4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572/26.11.2021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4" w:rsidRPr="005D3243" w:rsidRDefault="00BB2ED4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10</w:t>
            </w:r>
            <w:r w:rsidR="000D6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  <w:r w:rsidR="000D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кв.м.,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5D3243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Default="0027296A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</w:p>
          <w:p w:rsidR="0027296A" w:rsidRPr="005D3243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51648.501.1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І, кв. 58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плана на гр. Николаево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A84AB6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83/03.10.2013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6A" w:rsidRPr="005D3243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Парцел с площ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741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BB2ED4" w:rsidRPr="005D3243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Ниско застрояване (до 10 м.)</w:t>
            </w:r>
          </w:p>
        </w:tc>
      </w:tr>
      <w:tr w:rsidR="0027296A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0D612B" w:rsidRDefault="0027296A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</w:p>
          <w:p w:rsidR="0027296A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51648.501.2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І, кв. 58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плана на гр. Николаево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5D3243" w:rsidRDefault="00A84AB6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84/03.10.2013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5D3243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Парцел с площ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780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27296A" w:rsidRPr="005D3243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Ниско застрояване (до 10 м.)</w:t>
            </w:r>
          </w:p>
        </w:tc>
      </w:tr>
      <w:tr w:rsidR="0027296A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0D612B" w:rsidRDefault="0027296A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</w:p>
          <w:p w:rsidR="0027296A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51648.501.3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кв. 58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плана на гр. Николаево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5D3243" w:rsidRDefault="00A84AB6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85/03.10.2013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5D3243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Парцел с площ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732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27296A" w:rsidRPr="005D3243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Ниско застрояване (до 10 м.)</w:t>
            </w:r>
          </w:p>
        </w:tc>
      </w:tr>
      <w:tr w:rsidR="0027296A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0D612B" w:rsidRDefault="0027296A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</w:p>
          <w:p w:rsidR="0027296A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51648.501.4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кв. 58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плана на гр. Николаево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5D3243" w:rsidRDefault="00A84AB6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86/03.10.2013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5D3243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Парцел с площ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667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27296A" w:rsidRPr="005D3243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Ниско застрояване (до 10 м.)</w:t>
            </w:r>
          </w:p>
        </w:tc>
      </w:tr>
      <w:tr w:rsidR="0027296A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0D612B" w:rsidRDefault="0027296A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</w:p>
          <w:p w:rsidR="0027296A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51648.501.5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кв. 58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плана на гр. Николаево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5D3243" w:rsidRDefault="00A84AB6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87/03.10.2013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5D3243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Парцел с площ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27296A" w:rsidRPr="005D3243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Ниско застрояване (до 10 м.)</w:t>
            </w:r>
          </w:p>
        </w:tc>
      </w:tr>
      <w:tr w:rsidR="0027296A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0D612B" w:rsidRDefault="0027296A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</w:p>
          <w:p w:rsidR="0027296A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51648.501.6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кв. 58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плана на гр. Николаево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5D3243" w:rsidRDefault="00A84AB6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88/03.10.2013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5D3243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Парцел с площ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27296A" w:rsidRPr="005D3243" w:rsidRDefault="0027296A" w:rsidP="002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Ниско застрояване (до 10 м.)</w:t>
            </w:r>
          </w:p>
        </w:tc>
      </w:tr>
      <w:tr w:rsidR="0027296A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0D612B" w:rsidRDefault="0027296A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Default="00E9140E" w:rsidP="00E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</w:p>
          <w:p w:rsidR="0027296A" w:rsidRDefault="00E9140E" w:rsidP="00E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51648.501.7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кв. 58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плана на гр. Николаево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5D3243" w:rsidRDefault="00A84AB6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89/03.10.2013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5D3243" w:rsidRDefault="00E9140E" w:rsidP="00E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Парцел с площ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693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27296A" w:rsidRPr="005D3243" w:rsidRDefault="00E9140E" w:rsidP="00E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Ниско застрояване (до 10 м.)</w:t>
            </w:r>
          </w:p>
        </w:tc>
      </w:tr>
      <w:tr w:rsidR="0027296A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0D612B" w:rsidRDefault="0027296A" w:rsidP="000D612B">
            <w:pPr>
              <w:pStyle w:val="af"/>
              <w:numPr>
                <w:ilvl w:val="0"/>
                <w:numId w:val="6"/>
              </w:numPr>
              <w:jc w:val="righ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Default="00E9140E" w:rsidP="00E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</w:p>
          <w:p w:rsidR="0027296A" w:rsidRDefault="00E9140E" w:rsidP="00E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51648.501.8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кв. 58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плана на гр. Николаево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A" w:rsidRPr="005D3243" w:rsidRDefault="00A84AB6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90/03.10.2013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E" w:rsidRPr="005D3243" w:rsidRDefault="00E9140E" w:rsidP="00E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Парцел с площ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764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27296A" w:rsidRPr="005D3243" w:rsidRDefault="00E9140E" w:rsidP="00E9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Ниско застрояване (до 10 м.)</w:t>
            </w:r>
          </w:p>
        </w:tc>
      </w:tr>
      <w:tr w:rsidR="000D612B" w:rsidRPr="005D3243" w:rsidTr="000D2886">
        <w:trPr>
          <w:trHeight w:val="562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12B" w:rsidRDefault="000D612B" w:rsidP="000D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D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с. ЕДРЕВО:</w:t>
            </w:r>
          </w:p>
          <w:p w:rsidR="000D612B" w:rsidRPr="000D612B" w:rsidRDefault="000D612B" w:rsidP="00E4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16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27070.501.362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566/12.03.2021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849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27070.501.361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565/12.03.2021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1813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ниско застрояване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lastRenderedPageBreak/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27070.501.360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564/12.03.2021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1677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27070.501.359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563/12.03.2021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1261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27070.501.358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562/12.03.2021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1152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27070.501.357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561/12.03.2021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1146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22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27070.501.337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560/12.03.2021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1160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23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27070.501.336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559/12.03.2021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1054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27070.501.236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556/08.03.2021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2174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25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27070.501.352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</w:p>
          <w:p w:rsidR="005D3243" w:rsidRPr="004E74C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УПИ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I,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>кв. 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551/15.02.2021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1626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26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27070.501.350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550/15.02.2021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1545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27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27070.501.349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УПИ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IV,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>кв. 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549/15.02.2021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1984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28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27070.501.348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548/15.02.2021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2054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29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27070.501.347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547/15.02.2021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1715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30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27070.501.346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</w:p>
          <w:p w:rsidR="005D3243" w:rsidRPr="004E74C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УПИ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VII,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>кв. 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546/15.02.2021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1719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lastRenderedPageBreak/>
              <w:t>31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27070.501.345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545/15.02.2021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1600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32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27070.501.344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544/15.02.2021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1600 кв.м.</w:t>
            </w:r>
            <w:r w:rsidR="00EE0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33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27070.501.340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плана на</w:t>
            </w:r>
          </w:p>
          <w:p w:rsidR="005D3243" w:rsidRPr="004E74C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УПИ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VIII,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543/15.02.2021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894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34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27070.501.339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на</w:t>
            </w:r>
          </w:p>
          <w:p w:rsidR="005D3243" w:rsidRPr="004E74C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УПИ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IX,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542/15.02.2021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875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5D3243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0D612B" w:rsidRDefault="000D612B" w:rsidP="000D612B">
            <w:pPr>
              <w:jc w:val="right"/>
            </w:pPr>
            <w:r>
              <w:t>35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27070.501.338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</w:p>
          <w:p w:rsidR="005D3243" w:rsidRPr="004E74C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УПИ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X,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541/15.02.2021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 с площ 875 кв.м.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 (до 10 м.)</w:t>
            </w:r>
          </w:p>
        </w:tc>
      </w:tr>
      <w:tr w:rsidR="00DF5CAA" w:rsidRPr="005D3243" w:rsidTr="000D2886">
        <w:trPr>
          <w:trHeight w:val="16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A" w:rsidRDefault="00DF5CAA" w:rsidP="00DF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с. Елхово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F5CAA" w:rsidRPr="00DF5CAA" w:rsidRDefault="00DF5CAA" w:rsidP="00DF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CAA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A" w:rsidRDefault="00DF5CAA" w:rsidP="000D612B">
            <w:pPr>
              <w:jc w:val="right"/>
            </w:pPr>
            <w:r>
              <w:t>36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A" w:rsidRPr="005D3243" w:rsidRDefault="00DF5CAA" w:rsidP="00DF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DF5CAA" w:rsidRPr="005D3243" w:rsidRDefault="00DF5CAA" w:rsidP="00DF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48163.501.531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</w:p>
          <w:p w:rsidR="00DF5CAA" w:rsidRPr="004E74C3" w:rsidRDefault="00DF5CAA" w:rsidP="00DF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лхово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УПИ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IV,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E74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A" w:rsidRPr="005D3243" w:rsidRDefault="000B683F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92/06.11.2013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C" w:rsidRDefault="00DF5CAA" w:rsidP="00DF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площ</w:t>
            </w:r>
            <w:r w:rsid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F5CAA" w:rsidRPr="005D3243" w:rsidRDefault="00DF5CAA" w:rsidP="00DF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ACC" w:rsidRPr="00A96ACC">
              <w:rPr>
                <w:rFonts w:ascii="Times New Roman" w:hAnsi="Times New Roman" w:cs="Times New Roman"/>
                <w:sz w:val="24"/>
                <w:szCs w:val="24"/>
              </w:rPr>
              <w:t>3531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DF5CAA" w:rsidRDefault="00DF5CAA" w:rsidP="00A96A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A96ACC" w:rsidRPr="00A96ACC">
              <w:rPr>
                <w:rFonts w:ascii="Times New Roman" w:hAnsi="Times New Roman" w:cs="Times New Roman"/>
              </w:rPr>
              <w:t>обект комплекс за социални грижи</w:t>
            </w:r>
          </w:p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 с разрушени сгради/</w:t>
            </w:r>
          </w:p>
        </w:tc>
      </w:tr>
      <w:tr w:rsidR="00DF5CAA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A" w:rsidRDefault="00A96ACC" w:rsidP="000D612B">
            <w:pPr>
              <w:jc w:val="right"/>
            </w:pPr>
            <w:r>
              <w:t>37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C" w:rsidRPr="005D3243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A96ACC" w:rsidRPr="005D3243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48163.501.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726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</w:p>
          <w:p w:rsidR="00DF5CAA" w:rsidRPr="005D3243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лхово, УПИ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F95">
              <w:rPr>
                <w:rFonts w:ascii="Times New Roman" w:hAnsi="Times New Roman" w:cs="Times New Roman"/>
              </w:rPr>
              <w:t>726</w:t>
            </w:r>
            <w:r>
              <w:t xml:space="preserve">, </w:t>
            </w:r>
            <w:r w:rsidRPr="00A96ACC">
              <w:rPr>
                <w:rFonts w:ascii="Times New Roman" w:hAnsi="Times New Roman" w:cs="Times New Roman"/>
              </w:rPr>
              <w:t>квартал 52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A" w:rsidRPr="005D3243" w:rsidRDefault="00714CF0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99/20.05.2014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A" w:rsidRPr="005D3243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Парцел с площ </w:t>
            </w:r>
            <w:r w:rsidRPr="00A96ACC">
              <w:rPr>
                <w:rFonts w:ascii="Times New Roman" w:hAnsi="Times New Roman" w:cs="Times New Roman"/>
              </w:rPr>
              <w:t>1429</w:t>
            </w:r>
            <w:r w:rsidRP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  <w:r w:rsidR="00EE0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ниско застрояване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10 м.)</w:t>
            </w:r>
          </w:p>
        </w:tc>
      </w:tr>
      <w:tr w:rsidR="007F67A0" w:rsidRPr="005D3243" w:rsidTr="00DF5CAA">
        <w:trPr>
          <w:trHeight w:val="16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Default="007F67A0" w:rsidP="000D612B">
            <w:pPr>
              <w:jc w:val="right"/>
            </w:pPr>
            <w:r>
              <w:t>38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Pr="005D3243" w:rsidRDefault="007F67A0" w:rsidP="007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 с идентификатор</w:t>
            </w:r>
          </w:p>
          <w:p w:rsidR="007F67A0" w:rsidRPr="005D3243" w:rsidRDefault="007F67A0" w:rsidP="007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48163.501.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959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</w:p>
          <w:p w:rsidR="007F67A0" w:rsidRPr="00FE5C44" w:rsidRDefault="007F67A0" w:rsidP="007F6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Елхово,</w:t>
            </w:r>
            <w:r w:rsidRPr="00FE5C44">
              <w:rPr>
                <w:rFonts w:ascii="Times New Roman" w:hAnsi="Times New Roman" w:cs="Times New Roman"/>
              </w:rPr>
              <w:t xml:space="preserve"> ул. Теменуга,</w:t>
            </w:r>
          </w:p>
          <w:p w:rsidR="007F67A0" w:rsidRPr="005D3243" w:rsidRDefault="007F67A0" w:rsidP="007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УПИ </w:t>
            </w:r>
            <w:r w:rsidRPr="00CE1F95">
              <w:rPr>
                <w:rFonts w:ascii="Times New Roman" w:hAnsi="Times New Roman" w:cs="Times New Roman"/>
              </w:rPr>
              <w:t>726, квартал 52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Default="007F67A0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149/21.07.2015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Pr="005D3243" w:rsidRDefault="007F67A0" w:rsidP="007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Парцел с площ </w:t>
            </w:r>
            <w:r>
              <w:rPr>
                <w:rFonts w:ascii="Times New Roman" w:hAnsi="Times New Roman" w:cs="Times New Roman"/>
              </w:rPr>
              <w:t>740</w:t>
            </w:r>
            <w:r w:rsidRPr="00A96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E5C44">
              <w:rPr>
                <w:rFonts w:ascii="Times New Roman" w:hAnsi="Times New Roman" w:cs="Times New Roman"/>
              </w:rPr>
              <w:t>За друг вид застрояване</w:t>
            </w:r>
          </w:p>
        </w:tc>
      </w:tr>
    </w:tbl>
    <w:p w:rsidR="005D3243" w:rsidRPr="005D3243" w:rsidRDefault="005D3243" w:rsidP="005D3243">
      <w:pPr>
        <w:tabs>
          <w:tab w:val="left" w:pos="708"/>
          <w:tab w:val="left" w:pos="2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5D3243" w:rsidRPr="005D3243" w:rsidRDefault="005D3243" w:rsidP="005D324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 възникване на други конкретни предложения и/или инвестиционни намерения, същите ще бъдат добавени към таблица 1 и </w:t>
      </w:r>
      <w:proofErr w:type="spellStart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>процедирани</w:t>
      </w:r>
      <w:proofErr w:type="spellEnd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 реда на чл. 35 от ЗОС.</w:t>
      </w:r>
    </w:p>
    <w:p w:rsidR="005D3243" w:rsidRPr="005D3243" w:rsidRDefault="005D3243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>Очаквани</w:t>
      </w:r>
      <w:r w:rsidR="00E45401">
        <w:rPr>
          <w:rFonts w:ascii="Times New Roman" w:eastAsia="Times New Roman" w:hAnsi="Times New Roman" w:cs="Times New Roman"/>
          <w:sz w:val="24"/>
          <w:szCs w:val="24"/>
        </w:rPr>
        <w:t xml:space="preserve"> приходи от имотите по т. 1 – 200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 000,00 </w:t>
      </w:r>
      <w:r w:rsidRPr="00E45401">
        <w:rPr>
          <w:rFonts w:ascii="Times New Roman" w:eastAsia="Times New Roman" w:hAnsi="Times New Roman" w:cs="Times New Roman"/>
          <w:i/>
          <w:sz w:val="24"/>
          <w:szCs w:val="24"/>
        </w:rPr>
        <w:t>лв.</w:t>
      </w: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5401" w:rsidRPr="0081702D" w:rsidRDefault="00E45401" w:rsidP="00817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D3243" w:rsidRPr="005D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Самостоятелни обекти в сгради </w:t>
      </w:r>
      <w:r w:rsidR="005D3243" w:rsidRPr="005D3243">
        <w:rPr>
          <w:rFonts w:ascii="Times New Roman" w:eastAsia="Times New Roman" w:hAnsi="Times New Roman" w:cs="Times New Roman"/>
          <w:color w:val="000000"/>
          <w:sz w:val="24"/>
          <w:szCs w:val="24"/>
        </w:rPr>
        <w:t>(апартаменти)</w:t>
      </w:r>
      <w:r w:rsidR="005D3243" w:rsidRPr="005D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частна общинска собственост</w:t>
      </w:r>
      <w:r w:rsidR="005D3243" w:rsidRPr="005D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D3243" w:rsidRPr="005D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продажба без търг или конкурс, по реда на глава </w:t>
      </w:r>
      <w:r w:rsidR="005D3243" w:rsidRPr="005D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="005D3243" w:rsidRPr="005D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Наредба № 12 на </w:t>
      </w:r>
      <w:proofErr w:type="spellStart"/>
      <w:r w:rsidR="005D3243" w:rsidRPr="005D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proofErr w:type="spellEnd"/>
      <w:r w:rsidR="005D3243" w:rsidRPr="005D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Николаево:</w:t>
      </w:r>
    </w:p>
    <w:p w:rsidR="00E45401" w:rsidRPr="005D3243" w:rsidRDefault="00E45401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2"/>
        <w:gridCol w:w="2160"/>
        <w:gridCol w:w="3060"/>
      </w:tblGrid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на имота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АЧОС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имот с идентификатор 51648.501.528.1.10 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12 по плана на гр. Николаево)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№ 67/19.08.2013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Самостоятелен обект в сграда със застроена  площ 81,07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кв.м.,/ апартамент/</w:t>
            </w:r>
          </w:p>
        </w:tc>
      </w:tr>
      <w:tr w:rsidR="005D3243" w:rsidRPr="005D3243" w:rsidTr="005D3243">
        <w:trPr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имот с идентификатор 51648.501.528.1.27 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12 по плана на гр. Николаево)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№ 68/19.08.2013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Самостоятелен обект в сграда със застроена  площ 65,72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кв.м.,/ апартамент/</w:t>
            </w:r>
          </w:p>
        </w:tc>
      </w:tr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  <w:p w:rsidR="005D3243" w:rsidRPr="005D3243" w:rsidRDefault="005D3243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имот с идентификатор 51648.501.528.1.37 (УПИ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12 по плана на гр. Николаево)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№ 71/19.08.2013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Самостоятелен обект в сграда със застроена  площ 81,07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кв.м.,/ апартамент/</w:t>
            </w:r>
          </w:p>
        </w:tc>
      </w:tr>
    </w:tbl>
    <w:p w:rsidR="005D3243" w:rsidRPr="0081702D" w:rsidRDefault="005D3243" w:rsidP="0081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D3243" w:rsidRPr="005D3243" w:rsidRDefault="005D3243" w:rsidP="005D324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 възникване на конкретни предложения и/или инвестиционни намерения, същите ще бъдат </w:t>
      </w:r>
      <w:proofErr w:type="spellStart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>процедирани</w:t>
      </w:r>
      <w:proofErr w:type="spellEnd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 реда на глава </w:t>
      </w:r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VII</w:t>
      </w:r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 Наредба №12 на </w:t>
      </w:r>
      <w:proofErr w:type="spellStart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>ОбС</w:t>
      </w:r>
      <w:proofErr w:type="spellEnd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Николаево..</w:t>
      </w:r>
    </w:p>
    <w:p w:rsidR="005D3243" w:rsidRPr="005D3243" w:rsidRDefault="005D3243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Очаквани приходи от имотите по т. </w:t>
      </w:r>
      <w:r w:rsidR="00EF1AB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45401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>0 000,00 лв.</w:t>
      </w:r>
    </w:p>
    <w:p w:rsidR="005D3243" w:rsidRPr="005D3243" w:rsidRDefault="005D3243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E45401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D3243" w:rsidRPr="005D3243">
        <w:rPr>
          <w:rFonts w:ascii="Times New Roman" w:eastAsia="Times New Roman" w:hAnsi="Times New Roman" w:cs="Times New Roman"/>
          <w:b/>
          <w:sz w:val="24"/>
          <w:szCs w:val="24"/>
        </w:rPr>
        <w:t>. Земята в поземлени имоти с учредено и реализирано право на строеж върху тях.</w:t>
      </w:r>
    </w:p>
    <w:p w:rsidR="005D3243" w:rsidRPr="005D3243" w:rsidRDefault="005D3243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D3243" w:rsidRPr="005D3243" w:rsidRDefault="005D3243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 подаване на заявления до Кмета на Общината за закупуване на </w:t>
      </w:r>
      <w:r w:rsidRPr="005D3243">
        <w:rPr>
          <w:rFonts w:ascii="Times New Roman" w:eastAsia="Times New Roman" w:hAnsi="Times New Roman" w:cs="Times New Roman"/>
          <w:i/>
          <w:sz w:val="24"/>
          <w:szCs w:val="24"/>
        </w:rPr>
        <w:t>земята в  поземлени имоти с учредено и реализирано право на строеж върху тях</w:t>
      </w:r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ще се процедира по реда на чл. 46 и чл. 47 от Наредба № 3 за реда за придобиване, управление и разпореждане с общинско имущество на </w:t>
      </w:r>
      <w:proofErr w:type="spellStart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>ОбС</w:t>
      </w:r>
      <w:proofErr w:type="spellEnd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Николаево, във връзка с чл. 35, ал. 3 от ЗОС.</w:t>
      </w: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>Оча</w:t>
      </w:r>
      <w:r w:rsidR="00EF1ABF">
        <w:rPr>
          <w:rFonts w:ascii="Times New Roman" w:eastAsia="Times New Roman" w:hAnsi="Times New Roman" w:cs="Times New Roman"/>
          <w:sz w:val="24"/>
          <w:szCs w:val="24"/>
        </w:rPr>
        <w:t>квани приходи от имотите по т. 3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 – 0,00 лв.</w:t>
      </w: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Default="00E45401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D3243" w:rsidRPr="005D3243">
        <w:rPr>
          <w:rFonts w:ascii="Times New Roman" w:eastAsia="Times New Roman" w:hAnsi="Times New Roman" w:cs="Times New Roman"/>
          <w:b/>
          <w:sz w:val="24"/>
          <w:szCs w:val="24"/>
        </w:rPr>
        <w:t>. Поземлени имоти (земеделски земи) – частна общинска собственост</w:t>
      </w:r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3243" w:rsidRPr="005D3243">
        <w:rPr>
          <w:rFonts w:ascii="Times New Roman" w:eastAsia="Times New Roman" w:hAnsi="Times New Roman" w:cs="Times New Roman"/>
          <w:b/>
          <w:bCs/>
          <w:sz w:val="24"/>
          <w:szCs w:val="24"/>
        </w:rPr>
        <w:t>за продажба чрез публичен търг или публично оповестен конкурс:</w:t>
      </w:r>
    </w:p>
    <w:p w:rsidR="00DA3F1D" w:rsidRDefault="00DA3F1D" w:rsidP="00DA3F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3</w:t>
      </w:r>
    </w:p>
    <w:p w:rsidR="00DA3F1D" w:rsidRDefault="00DA3F1D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152"/>
        <w:gridCol w:w="2814"/>
        <w:gridCol w:w="2206"/>
      </w:tblGrid>
      <w:tr w:rsidR="00DA3F1D" w:rsidRPr="00DA3F1D" w:rsidTr="000B7E13">
        <w:tc>
          <w:tcPr>
            <w:tcW w:w="675" w:type="dxa"/>
            <w:shd w:val="clear" w:color="auto" w:fill="auto"/>
          </w:tcPr>
          <w:p w:rsidR="00DA3F1D" w:rsidRPr="00DA3F1D" w:rsidRDefault="00DA3F1D" w:rsidP="00DA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3261" w:type="dxa"/>
            <w:shd w:val="clear" w:color="auto" w:fill="auto"/>
          </w:tcPr>
          <w:p w:rsidR="00DA3F1D" w:rsidRPr="00DA3F1D" w:rsidRDefault="00DA3F1D" w:rsidP="00DA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Характеристика на имота</w:t>
            </w:r>
          </w:p>
        </w:tc>
        <w:tc>
          <w:tcPr>
            <w:tcW w:w="2973" w:type="dxa"/>
            <w:shd w:val="clear" w:color="auto" w:fill="auto"/>
          </w:tcPr>
          <w:p w:rsidR="00DA3F1D" w:rsidRPr="00DA3F1D" w:rsidRDefault="00DA3F1D" w:rsidP="00DA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АЧОС</w:t>
            </w:r>
          </w:p>
        </w:tc>
        <w:tc>
          <w:tcPr>
            <w:tcW w:w="2303" w:type="dxa"/>
            <w:shd w:val="clear" w:color="auto" w:fill="auto"/>
          </w:tcPr>
          <w:p w:rsidR="00DA3F1D" w:rsidRPr="00DA3F1D" w:rsidRDefault="00DA3F1D" w:rsidP="00DA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Описание</w:t>
            </w:r>
          </w:p>
        </w:tc>
      </w:tr>
      <w:tr w:rsidR="00DA3F1D" w:rsidRPr="00DA3F1D" w:rsidTr="000B7E13">
        <w:tc>
          <w:tcPr>
            <w:tcW w:w="675" w:type="dxa"/>
            <w:shd w:val="clear" w:color="auto" w:fill="auto"/>
          </w:tcPr>
          <w:p w:rsidR="00DA3F1D" w:rsidRPr="00DA3F1D" w:rsidRDefault="00DA3F1D" w:rsidP="00DA3F1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A3F1D" w:rsidRPr="00DA3F1D" w:rsidRDefault="00DA3F1D" w:rsidP="0081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Поземлен имот с идентификатор 51648.501.1714</w:t>
            </w:r>
            <w:r w:rsidR="008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8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="008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 № 000714)</w:t>
            </w:r>
          </w:p>
        </w:tc>
        <w:tc>
          <w:tcPr>
            <w:tcW w:w="2973" w:type="dxa"/>
            <w:shd w:val="clear" w:color="auto" w:fill="auto"/>
          </w:tcPr>
          <w:p w:rsidR="00DA3F1D" w:rsidRPr="00DA3F1D" w:rsidRDefault="00DA3F1D" w:rsidP="00DA3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АЧОС 42/15.04.2013 г.</w:t>
            </w:r>
          </w:p>
        </w:tc>
        <w:tc>
          <w:tcPr>
            <w:tcW w:w="2303" w:type="dxa"/>
            <w:shd w:val="clear" w:color="auto" w:fill="auto"/>
          </w:tcPr>
          <w:p w:rsidR="00DA3F1D" w:rsidRPr="00DA3F1D" w:rsidRDefault="00DA3F1D" w:rsidP="00DA3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Земеделска земя с площ </w:t>
            </w:r>
            <w:r w:rsidR="00EF1ABF" w:rsidRPr="00EF1ABF">
              <w:rPr>
                <w:rFonts w:ascii="Times New Roman" w:hAnsi="Times New Roman" w:cs="Times New Roman"/>
                <w:sz w:val="24"/>
                <w:szCs w:val="24"/>
              </w:rPr>
              <w:t>18602</w:t>
            </w:r>
            <w:r w:rsidRPr="00EF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A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 НТП –нива, кат.3</w:t>
            </w:r>
          </w:p>
        </w:tc>
      </w:tr>
      <w:tr w:rsidR="00DA3F1D" w:rsidRPr="00DA3F1D" w:rsidTr="000B7E13">
        <w:tc>
          <w:tcPr>
            <w:tcW w:w="675" w:type="dxa"/>
            <w:shd w:val="clear" w:color="auto" w:fill="auto"/>
          </w:tcPr>
          <w:p w:rsidR="00DA3F1D" w:rsidRPr="00DA3F1D" w:rsidRDefault="00DA3F1D" w:rsidP="00DA3F1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DA3F1D" w:rsidRPr="00DA3F1D" w:rsidRDefault="00DA3F1D" w:rsidP="0081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Поземлен имот с идентификатор 51648.46.271</w:t>
            </w:r>
            <w:r w:rsidR="008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8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="008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 № 001271)</w:t>
            </w:r>
          </w:p>
        </w:tc>
        <w:tc>
          <w:tcPr>
            <w:tcW w:w="2973" w:type="dxa"/>
            <w:shd w:val="clear" w:color="auto" w:fill="auto"/>
          </w:tcPr>
          <w:p w:rsidR="00DA3F1D" w:rsidRPr="00DA3F1D" w:rsidRDefault="00DA3F1D" w:rsidP="00DA3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АЧОС 45/07.05.2013 г.</w:t>
            </w:r>
          </w:p>
        </w:tc>
        <w:tc>
          <w:tcPr>
            <w:tcW w:w="2303" w:type="dxa"/>
            <w:shd w:val="clear" w:color="auto" w:fill="auto"/>
          </w:tcPr>
          <w:p w:rsidR="00DA3F1D" w:rsidRPr="00DA3F1D" w:rsidRDefault="00EF1ABF" w:rsidP="00DA3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 с площ 26824</w:t>
            </w:r>
            <w:r w:rsidR="00DA3F1D" w:rsidRPr="00DA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кв.м. НТП –нива, кат.3</w:t>
            </w:r>
          </w:p>
        </w:tc>
      </w:tr>
      <w:tr w:rsidR="00DA3F1D" w:rsidRPr="00DA3F1D" w:rsidTr="000B7E13">
        <w:tc>
          <w:tcPr>
            <w:tcW w:w="675" w:type="dxa"/>
            <w:shd w:val="clear" w:color="auto" w:fill="auto"/>
          </w:tcPr>
          <w:p w:rsidR="00DA3F1D" w:rsidRPr="00DA3F1D" w:rsidRDefault="00DA3F1D" w:rsidP="00DA3F1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DA3F1D" w:rsidRPr="0081702D" w:rsidRDefault="00DA3F1D" w:rsidP="00DA3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Поземлен имот с идентификатор 51648.46.298</w:t>
            </w:r>
            <w:r w:rsidR="008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(</w:t>
            </w:r>
            <w:r w:rsidR="008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 № 000298)</w:t>
            </w:r>
          </w:p>
        </w:tc>
        <w:tc>
          <w:tcPr>
            <w:tcW w:w="2973" w:type="dxa"/>
            <w:shd w:val="clear" w:color="auto" w:fill="auto"/>
          </w:tcPr>
          <w:p w:rsidR="00DA3F1D" w:rsidRPr="00DA3F1D" w:rsidRDefault="00DA3F1D" w:rsidP="00DA3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АЧОС 46/07.05.2013 г.</w:t>
            </w:r>
          </w:p>
        </w:tc>
        <w:tc>
          <w:tcPr>
            <w:tcW w:w="2303" w:type="dxa"/>
            <w:shd w:val="clear" w:color="auto" w:fill="auto"/>
          </w:tcPr>
          <w:p w:rsidR="00DA3F1D" w:rsidRPr="00DA3F1D" w:rsidRDefault="00EF1ABF" w:rsidP="00DA3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 с площ 22346</w:t>
            </w:r>
            <w:r w:rsidR="00DA3F1D" w:rsidRPr="00DA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кв.м. НТП –нива, кат.3</w:t>
            </w:r>
          </w:p>
        </w:tc>
      </w:tr>
    </w:tbl>
    <w:p w:rsidR="005D3243" w:rsidRPr="005D3243" w:rsidRDefault="005D3243" w:rsidP="00E45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43" w:rsidRPr="00EF1ABF" w:rsidRDefault="005D3243" w:rsidP="005D324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EF1AB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При възникване на други конкретни предложения и/или инвестиционни намерения, същите</w:t>
      </w:r>
      <w:r w:rsidR="00DA3F1D" w:rsidRPr="00EF1AB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ще бъдат добавени към таблица 3</w:t>
      </w:r>
      <w:r w:rsidRPr="00EF1AB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и </w:t>
      </w:r>
      <w:proofErr w:type="spellStart"/>
      <w:r w:rsidRPr="00EF1AB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процедирани</w:t>
      </w:r>
      <w:proofErr w:type="spellEnd"/>
      <w:r w:rsidRPr="00EF1AB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по реда на чл. 35 от ЗОС.</w:t>
      </w:r>
    </w:p>
    <w:p w:rsidR="005D3243" w:rsidRPr="005D3243" w:rsidRDefault="005D3243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>Оча</w:t>
      </w:r>
      <w:r w:rsidR="00EF1ABF">
        <w:rPr>
          <w:rFonts w:ascii="Times New Roman" w:eastAsia="Times New Roman" w:hAnsi="Times New Roman" w:cs="Times New Roman"/>
          <w:sz w:val="24"/>
          <w:szCs w:val="24"/>
        </w:rPr>
        <w:t>квани приходи от имотите по т. 4 – 50 000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>,00 лв.</w:t>
      </w: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D3243" w:rsidRPr="005D3243" w:rsidRDefault="005D3243" w:rsidP="005D324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ІІІ. ОПИСАНИЕ НА ИМОТИТЕ, КОИТО </w:t>
      </w:r>
      <w:r w:rsidRPr="005D3243">
        <w:rPr>
          <w:rFonts w:ascii="Times New Roman" w:eastAsia="Times New Roman" w:hAnsi="Times New Roman" w:cs="Times New Roman"/>
          <w:b/>
          <w:caps/>
          <w:sz w:val="24"/>
          <w:szCs w:val="24"/>
        </w:rPr>
        <w:t>общината има намерение да предложи ЗА УЧРЕДЯВАНЕ НА ОГРАНИЧЕНИ ВЕЩНИ ПРАВА</w:t>
      </w: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3243" w:rsidRPr="005D3243" w:rsidRDefault="005D3243" w:rsidP="005D324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Учредяване право на строеж </w:t>
      </w:r>
    </w:p>
    <w:p w:rsidR="005D3243" w:rsidRPr="005D3243" w:rsidRDefault="005D3243" w:rsidP="005D324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 възникване на конкретни предложения и/или инвестиционни намерения, същите ще бъдат </w:t>
      </w:r>
      <w:proofErr w:type="spellStart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>процедирани</w:t>
      </w:r>
      <w:proofErr w:type="spellEnd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 реда на чл. 37 и чл. 49а от ЗОС.</w:t>
      </w:r>
    </w:p>
    <w:p w:rsidR="005D3243" w:rsidRPr="005D3243" w:rsidRDefault="005D3243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>Очаквани приходи от</w:t>
      </w:r>
      <w:r w:rsidR="00560783">
        <w:rPr>
          <w:rFonts w:ascii="Times New Roman" w:eastAsia="Times New Roman" w:hAnsi="Times New Roman" w:cs="Times New Roman"/>
          <w:sz w:val="24"/>
          <w:szCs w:val="24"/>
        </w:rPr>
        <w:t xml:space="preserve"> имотите по т. 1 – 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>0,00 лв.</w:t>
      </w:r>
    </w:p>
    <w:p w:rsid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60783" w:rsidRDefault="0056078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60783" w:rsidRDefault="0056078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60783" w:rsidRPr="005D3243" w:rsidRDefault="0056078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D3243" w:rsidRPr="005D3243" w:rsidRDefault="005D3243" w:rsidP="005D324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Учредяване право на надстрояване и/или пристрояване</w:t>
      </w:r>
    </w:p>
    <w:p w:rsidR="005D3243" w:rsidRPr="005D3243" w:rsidRDefault="005D3243" w:rsidP="005D324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 възникване на конкретни предложения и/или инвестиционни намерения, същите ще бъдат </w:t>
      </w:r>
      <w:proofErr w:type="spellStart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>процедирани</w:t>
      </w:r>
      <w:proofErr w:type="spellEnd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 реда на чл. 38 от ЗОС.</w:t>
      </w:r>
    </w:p>
    <w:p w:rsidR="005D3243" w:rsidRPr="005D3243" w:rsidRDefault="005D3243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>Очаквани приходи от имотите по т. 2 – 0,00 лв.</w:t>
      </w:r>
    </w:p>
    <w:p w:rsidR="005D3243" w:rsidRPr="005D3243" w:rsidRDefault="005D3243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>Учредяване право на ползване</w:t>
      </w:r>
    </w:p>
    <w:p w:rsidR="005D3243" w:rsidRPr="005D3243" w:rsidRDefault="005D3243" w:rsidP="005D324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 възникване на конкретни предложения и/или инвестиционни намерения, същите ще бъдат </w:t>
      </w:r>
      <w:proofErr w:type="spellStart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>процедирани</w:t>
      </w:r>
      <w:proofErr w:type="spellEnd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 реда на чл. 39 от ЗОС.</w:t>
      </w:r>
    </w:p>
    <w:p w:rsidR="005D3243" w:rsidRPr="005D3243" w:rsidRDefault="005D3243" w:rsidP="005D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>Очаквани приходи от имотите по т. 3 – 0,00 лв.</w:t>
      </w:r>
    </w:p>
    <w:p w:rsidR="005D3243" w:rsidRPr="005D3243" w:rsidRDefault="005D3243" w:rsidP="005D3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243" w:rsidRPr="005D3243" w:rsidRDefault="005D3243" w:rsidP="005D3243">
      <w:pPr>
        <w:spacing w:after="12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ІV. ОПИСАНИЕ НА ИМОТИТЕ </w:t>
      </w: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ПРЕКРАТЯВАНЕ НА СЪСОБСТВЕНОСТ </w:t>
      </w:r>
    </w:p>
    <w:p w:rsidR="005D3243" w:rsidRPr="005D3243" w:rsidRDefault="005D3243" w:rsidP="005D324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постъпване на предложения до Кмета на Общината, същите ще бъдат </w:t>
      </w:r>
      <w:proofErr w:type="spellStart"/>
      <w:r w:rsidRPr="005D3243">
        <w:rPr>
          <w:rFonts w:ascii="Times New Roman" w:eastAsia="Times New Roman" w:hAnsi="Times New Roman" w:cs="Times New Roman"/>
          <w:i/>
          <w:sz w:val="24"/>
          <w:szCs w:val="24"/>
        </w:rPr>
        <w:t>процедирани</w:t>
      </w:r>
      <w:proofErr w:type="spellEnd"/>
      <w:r w:rsidRPr="005D3243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реда на чл. 36 от ЗОС.</w:t>
      </w:r>
    </w:p>
    <w:p w:rsidR="005D3243" w:rsidRPr="005D3243" w:rsidRDefault="005D3243" w:rsidP="005D324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>Очаквани приходи – 0,00 лв.</w:t>
      </w:r>
    </w:p>
    <w:p w:rsidR="005D3243" w:rsidRPr="005D3243" w:rsidRDefault="005D3243" w:rsidP="005D324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ОПИСАНИЕ НА ИМОТИТЕ </w:t>
      </w: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>ЗА ПРОВЕЖДАНЕ НА ПРОЦЕДУРИ ЗА ОТДАВАНЕ ПОД НАЕМ / АРЕНДА,</w:t>
      </w:r>
      <w:r w:rsidRPr="005D3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 ИЗТИЧАНЕ НА СРОКА НА ДОГОВОРА С НАЕМАТЕЛИТЕ И НА СВОБОДНИТЕ ТАКИВА</w:t>
      </w:r>
    </w:p>
    <w:p w:rsidR="005D3243" w:rsidRPr="005D3243" w:rsidRDefault="005D3243" w:rsidP="005D324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>А/ Имоти в регулационните граници на населените места</w:t>
      </w:r>
    </w:p>
    <w:p w:rsidR="00560783" w:rsidRDefault="00560783" w:rsidP="005D324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60783" w:rsidRDefault="00D02636" w:rsidP="005D324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. Част от имот – </w:t>
      </w:r>
      <w:r>
        <w:rPr>
          <w:rFonts w:ascii="Times New Roman" w:eastAsia="Times New Roman" w:hAnsi="Times New Roman" w:cs="Times New Roman"/>
          <w:sz w:val="24"/>
          <w:szCs w:val="24"/>
        </w:rPr>
        <w:t>частна</w:t>
      </w:r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 общинска собственост, а именно: помещения с обща площ 28,38 кв.м., </w:t>
      </w:r>
      <w:proofErr w:type="spellStart"/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proofErr w:type="spellEnd"/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 се в сградата на Здравна служба с. Едрево, както следва: кабинет за прегледи с площ 12,87 кв.м., чакалня с площ 4,95 кв.м., манипулационна с площ 10,56 кв.м. – за разкриване на индивидуална или групова практика за специализирана </w:t>
      </w:r>
      <w:r w:rsidR="005D3243" w:rsidRPr="00560783">
        <w:rPr>
          <w:rFonts w:ascii="Times New Roman" w:eastAsia="Times New Roman" w:hAnsi="Times New Roman" w:cs="Times New Roman"/>
          <w:sz w:val="24"/>
          <w:szCs w:val="24"/>
        </w:rPr>
        <w:t xml:space="preserve">медицинска помощ; </w:t>
      </w:r>
      <w:r w:rsidR="00560783" w:rsidRPr="005607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Акт за публична общинска собственост № 100/06.11.2013 г.</w:t>
      </w:r>
      <w:r w:rsidR="00560783" w:rsidRPr="0056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243" w:rsidRPr="00560783">
        <w:rPr>
          <w:rFonts w:ascii="Times New Roman" w:eastAsia="Times New Roman" w:hAnsi="Times New Roman" w:cs="Times New Roman"/>
          <w:sz w:val="24"/>
          <w:szCs w:val="24"/>
        </w:rPr>
        <w:t xml:space="preserve"> (свободен).</w:t>
      </w:r>
    </w:p>
    <w:p w:rsidR="005D3243" w:rsidRPr="005D3243" w:rsidRDefault="00D02636" w:rsidP="005D324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. Част от имот – </w:t>
      </w:r>
      <w:r>
        <w:rPr>
          <w:rFonts w:ascii="Times New Roman" w:eastAsia="Times New Roman" w:hAnsi="Times New Roman" w:cs="Times New Roman"/>
          <w:sz w:val="24"/>
          <w:szCs w:val="24"/>
        </w:rPr>
        <w:t>частна</w:t>
      </w:r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 общинска собственост, а именно: помещения с обща площ 49,06 кв.м., </w:t>
      </w:r>
      <w:proofErr w:type="spellStart"/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proofErr w:type="spellEnd"/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 се на първи етаж в сградата на Здравна служба гр. Николаево, както следва: 1/ кабинет за прегледи с площ 22,45 кв.м (кабинет № 7), 2/ манипулационна с площ 11,66 кв.м. (кабинет № 8), 3/ ¼ чакалня с площ 12,34 кв.м. и 4/ ¼ санитарен възел с площ 2,61 кв.м. – за разкриване на индивидуална практика за първична медицинска помощ; Акт за </w:t>
      </w:r>
      <w:r w:rsidR="00560783">
        <w:rPr>
          <w:rFonts w:ascii="Times New Roman" w:eastAsia="Times New Roman" w:hAnsi="Times New Roman" w:cs="Times New Roman"/>
          <w:sz w:val="24"/>
          <w:szCs w:val="24"/>
        </w:rPr>
        <w:t>частна</w:t>
      </w:r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 общинска собственост № </w:t>
      </w:r>
      <w:r w:rsidRPr="00D026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589</w:t>
      </w:r>
      <w:r w:rsidR="005D3243" w:rsidRPr="00D026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Pr="00D02636">
        <w:rPr>
          <w:rFonts w:ascii="Times New Roman" w:hAnsi="Times New Roman" w:cs="Times New Roman"/>
          <w:sz w:val="24"/>
          <w:szCs w:val="24"/>
        </w:rPr>
        <w:t>14.03.2023  г.</w:t>
      </w:r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 (свободен)</w:t>
      </w:r>
    </w:p>
    <w:p w:rsidR="005D3243" w:rsidRPr="005D3243" w:rsidRDefault="00D02636" w:rsidP="005D324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. Част от имот – </w:t>
      </w:r>
      <w:r>
        <w:rPr>
          <w:rFonts w:ascii="Times New Roman" w:eastAsia="Times New Roman" w:hAnsi="Times New Roman" w:cs="Times New Roman"/>
          <w:sz w:val="24"/>
          <w:szCs w:val="24"/>
        </w:rPr>
        <w:t>частна</w:t>
      </w:r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 общинска собственост, а именно: помещения с обща площ 38,45 кв.м., </w:t>
      </w:r>
      <w:proofErr w:type="spellStart"/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proofErr w:type="spellEnd"/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 се на първи етаж в сградата на Здравна служба гр. Николаево, както следва: 1/ кабинет за прегледи с площ 23,50 кв.м (кабинет № 6), 2/ ¼ чакалня с площ 12,34 кв.м. и 3/ ¼ санитарен възел с площ 2,61 кв.м. – за разкриване на индивидуална или групова практика за специализирана медицинска помощ; 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Акт за </w:t>
      </w:r>
      <w:r>
        <w:rPr>
          <w:rFonts w:ascii="Times New Roman" w:eastAsia="Times New Roman" w:hAnsi="Times New Roman" w:cs="Times New Roman"/>
          <w:sz w:val="24"/>
          <w:szCs w:val="24"/>
        </w:rPr>
        <w:t>частна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 общинска собственост № </w:t>
      </w:r>
      <w:r w:rsidRPr="00D026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589/</w:t>
      </w:r>
      <w:r w:rsidRPr="00D02636">
        <w:rPr>
          <w:rFonts w:ascii="Times New Roman" w:hAnsi="Times New Roman" w:cs="Times New Roman"/>
          <w:sz w:val="24"/>
          <w:szCs w:val="24"/>
        </w:rPr>
        <w:t>14.03.2023  г.</w:t>
      </w:r>
    </w:p>
    <w:p w:rsidR="005D3243" w:rsidRDefault="00D02636" w:rsidP="0056078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. Част от имот – </w:t>
      </w:r>
      <w:r>
        <w:rPr>
          <w:rFonts w:ascii="Times New Roman" w:eastAsia="Times New Roman" w:hAnsi="Times New Roman" w:cs="Times New Roman"/>
          <w:sz w:val="24"/>
          <w:szCs w:val="24"/>
        </w:rPr>
        <w:t>частна</w:t>
      </w:r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 общинска собственост, а именно: помещения с обща площ 39,59 кв.м., </w:t>
      </w:r>
      <w:proofErr w:type="spellStart"/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proofErr w:type="spellEnd"/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 се на първи етаж в сградата на Здравна служба гр. Николаево, както следва: 1/ кабинет за прегледи с площ 24,64 кв.м (кабинет № 4), 2/ ¼ чакалня с площ 12,34 кв.м. и 3/ ¼ санитарен възел с площ 2,61 кв.м. – за разкриване на индивидуална или групова практика за специализирана медицинска помощ; 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Акт за </w:t>
      </w:r>
      <w:r>
        <w:rPr>
          <w:rFonts w:ascii="Times New Roman" w:eastAsia="Times New Roman" w:hAnsi="Times New Roman" w:cs="Times New Roman"/>
          <w:sz w:val="24"/>
          <w:szCs w:val="24"/>
        </w:rPr>
        <w:t>частна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 общинска собственост № </w:t>
      </w:r>
      <w:r w:rsidRPr="00D026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589/</w:t>
      </w:r>
      <w:r w:rsidRPr="00D02636">
        <w:rPr>
          <w:rFonts w:ascii="Times New Roman" w:hAnsi="Times New Roman" w:cs="Times New Roman"/>
          <w:sz w:val="24"/>
          <w:szCs w:val="24"/>
        </w:rPr>
        <w:t>14.03.2023  г.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783">
        <w:rPr>
          <w:rFonts w:ascii="Times New Roman" w:eastAsia="Times New Roman" w:hAnsi="Times New Roman" w:cs="Times New Roman"/>
          <w:sz w:val="24"/>
          <w:szCs w:val="24"/>
        </w:rPr>
        <w:t>(свободен)</w:t>
      </w:r>
    </w:p>
    <w:p w:rsidR="00560783" w:rsidRPr="00560783" w:rsidRDefault="00560783" w:rsidP="0056078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Б/ Имоти извън регулационните граници на населените места и земеделски земи</w:t>
      </w:r>
    </w:p>
    <w:p w:rsidR="005D3243" w:rsidRPr="005D3243" w:rsidRDefault="005D3243" w:rsidP="005D324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3243">
        <w:rPr>
          <w:rFonts w:ascii="Times New Roman" w:eastAsia="Times New Roman" w:hAnsi="Times New Roman" w:cs="Times New Roman"/>
          <w:bCs/>
          <w:sz w:val="24"/>
          <w:szCs w:val="24"/>
        </w:rPr>
        <w:t>Таблица 2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1580"/>
        <w:gridCol w:w="4180"/>
      </w:tblGrid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Имотен № и землище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АЧОС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48163.230.136, стар № 000136,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№160/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 „нива” с площ 1.870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48163.230.141, стар № 000141,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161/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 „нива” с площ 0.645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48163.75.540, стар № 000540,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144/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Земеделска земя с начин на трайно ползване „Нива” с площ 0.656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48163.75.537, стар № 000537,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Земеделска земя с начин на трайно ползване „Нива” с площ 0.561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48163.75.532, стар № 000532,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Земеделска земя с начин на трайно ползване „Нива” с площ 0.556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48163.75.556, стар № 000556,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Земеделска земя с начин на трайно ползване „Нива” с площ 0.397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48163.75.554, стар № 000554,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146/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Земеделска земя с начин на трайно ползване „Нива” с площ 0.300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48163.75.542, стар № 000542,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145/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Земеделска земя с начин на трайно ползване „изоставена орна земя” с площ 0.784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48163.230.418, стар № 000418,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Земеделска земя с начин на трайно ползване „Нива” с площ 5.449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48163.230.144, стар № 000142,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162/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 „нива” с площ 7.913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48163.230.147, стар № 000147,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164/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 „нива” с площ 0.960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48163.230.146, стар №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000146,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163/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 „изоставена орна земя” с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 0.709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48163.230.149, стар № 000149,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165/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 „нива” с площ 3.323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48163.230.419, стар № 000419,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152/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 „гори и храсти в земеделска земя” с площ 0.697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48163.230.422, стар № 000422,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153/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 „нива” с площ 1.089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48163.75.557, стар № 000557,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155/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Земеделска земя с начин на трайно ползване „Нива” с площ 0.202 дка, кат.V</w:t>
            </w:r>
          </w:p>
        </w:tc>
      </w:tr>
      <w:tr w:rsidR="005D3243" w:rsidRPr="005D3243" w:rsidTr="005D32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с идентификатор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48163.75.541, стар № 000541,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154/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Земеделска земя с начин на трайно ползване „Нива” с площ 0.474 дка, кат.V</w:t>
            </w:r>
          </w:p>
        </w:tc>
      </w:tr>
      <w:tr w:rsidR="005D3243" w:rsidRPr="005D3243" w:rsidTr="006134E8">
        <w:trPr>
          <w:trHeight w:val="9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48163.173.658 (стар № 000658)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22/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20.03.2013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изоставена орна земя, с площ: 28613 кв.м., кат.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5D3243" w:rsidRPr="005D3243" w:rsidTr="006134E8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48163.212.23 (стар № 000023)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26/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изоставена орна земя, с площ: 16836 кв.м., кат.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3243" w:rsidRPr="005D3243" w:rsidTr="006134E8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  48163.212.52 (стар № 000052)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27/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изоставена орна земя, с площ: 10848 кв.м., кат.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D3243" w:rsidRPr="005D3243" w:rsidTr="006134E8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48163.212.53 (стар № 000053)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28/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изоставена орна земя, с площ: 17084 кв.м., кат.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D3243" w:rsidRPr="005D3243" w:rsidTr="006134E8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  48163.199.424 (стар № 000424)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25/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изоставена орна земя, с площ: 17676 кв.м., кат.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D3243" w:rsidRPr="005D3243" w:rsidTr="006134E8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  48163.213.135 (стар № 000135)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изоставена орна земя, с площ: 10765 кв.м., кат.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</w:p>
        </w:tc>
      </w:tr>
      <w:tr w:rsidR="005D3243" w:rsidRPr="005D3243" w:rsidTr="006134E8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48163.214.439 (стар № 000439)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351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изоставена орна земя, с площ: 14305 кв.м., кат.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D3243" w:rsidRPr="005D3243" w:rsidTr="006134E8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48163.998.578 (стар № 000578)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изоставена орна земя, с площ: 14486 кв.м., кат.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D3243" w:rsidRPr="005D3243" w:rsidTr="006134E8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48163.59.615 (стар № 000615)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изоставена орна земя, с площ: 12913 кв.м., кат.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5D3243" w:rsidRPr="005D3243" w:rsidTr="006134E8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  48163.48.214 (стар № 000214)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нива, с площ: 26317 кв.м., кат.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5D3243" w:rsidRPr="005D3243" w:rsidTr="006134E8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48163.33.603 (стар № 000603)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24 916 кв.м., кат. Х</w:t>
            </w:r>
          </w:p>
        </w:tc>
      </w:tr>
      <w:tr w:rsidR="005D3243" w:rsidRPr="005D3243" w:rsidTr="006134E8">
        <w:trPr>
          <w:trHeight w:val="9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  27070.148.324 (стар № 048324)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  <w:r w:rsidR="00A7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409/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друг вид нива, с площ: 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6 987 кв.м., кат. 6</w:t>
            </w:r>
          </w:p>
        </w:tc>
      </w:tr>
      <w:tr w:rsidR="005D3243" w:rsidRPr="005D3243" w:rsidTr="006134E8">
        <w:trPr>
          <w:trHeight w:val="9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27070.55.55 (стар № 000055)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="00A762CE">
              <w:rPr>
                <w:rFonts w:ascii="Times New Roman" w:eastAsia="Times New Roman" w:hAnsi="Times New Roman" w:cs="Times New Roman"/>
                <w:sz w:val="24"/>
                <w:szCs w:val="24"/>
              </w:rPr>
              <w:t>с. Едрево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408/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16 361 кв.м., кат. 6</w:t>
            </w:r>
          </w:p>
        </w:tc>
      </w:tr>
      <w:tr w:rsidR="005D3243" w:rsidRPr="005D3243" w:rsidTr="006134E8">
        <w:trPr>
          <w:trHeight w:val="9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  27070.49.298 (стар № 049298)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  <w:r w:rsidR="00A7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407/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6 264 кв.м., кат. 6</w:t>
            </w:r>
          </w:p>
        </w:tc>
      </w:tr>
      <w:tr w:rsidR="005D3243" w:rsidRPr="005D3243" w:rsidTr="006134E8">
        <w:trPr>
          <w:trHeight w:val="10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  27070.148.318 (стар № 048318)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  <w:r w:rsidR="00A7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Едрево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403/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друг вид нива, с площ: 9019 кв.м., кат. 6</w:t>
            </w:r>
          </w:p>
        </w:tc>
      </w:tr>
      <w:tr w:rsidR="005D3243" w:rsidRPr="005D3243" w:rsidTr="006134E8">
        <w:trPr>
          <w:trHeight w:val="8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27070.43.420 (стар № 000020)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="00A762CE">
              <w:rPr>
                <w:rFonts w:ascii="Times New Roman" w:eastAsia="Times New Roman" w:hAnsi="Times New Roman" w:cs="Times New Roman"/>
                <w:sz w:val="24"/>
                <w:szCs w:val="24"/>
              </w:rPr>
              <w:t>с. Едрево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402/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4814 кв.м., кат. 6</w:t>
            </w:r>
          </w:p>
        </w:tc>
      </w:tr>
      <w:tr w:rsidR="005D3243" w:rsidRPr="005D3243" w:rsidTr="006134E8">
        <w:trPr>
          <w:trHeight w:val="9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27070.15.73 (стар № 000073)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="00A762CE">
              <w:rPr>
                <w:rFonts w:ascii="Times New Roman" w:eastAsia="Times New Roman" w:hAnsi="Times New Roman" w:cs="Times New Roman"/>
                <w:sz w:val="24"/>
                <w:szCs w:val="24"/>
              </w:rPr>
              <w:t>с. Едрево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401/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6519 кв.м., кат. 6</w:t>
            </w:r>
          </w:p>
        </w:tc>
      </w:tr>
      <w:tr w:rsidR="005D3243" w:rsidRPr="005D3243" w:rsidTr="006134E8">
        <w:trPr>
          <w:trHeight w:val="1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51888.48.702 (стар № 000702)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 махала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 „</w:t>
            </w:r>
            <w:proofErr w:type="spellStart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Ючдерлика</w:t>
            </w:r>
            <w:proofErr w:type="spellEnd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399/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нива, с площ: 3 241 кв.м., кат. 6</w:t>
            </w:r>
          </w:p>
        </w:tc>
      </w:tr>
      <w:tr w:rsidR="005D3243" w:rsidRPr="005D3243" w:rsidTr="006134E8">
        <w:trPr>
          <w:trHeight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51888.47.663 (стар № 000663)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 махала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 „</w:t>
            </w:r>
            <w:proofErr w:type="spellStart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Сиреолу</w:t>
            </w:r>
            <w:proofErr w:type="spellEnd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398/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4 249 кв.м., кат. 6</w:t>
            </w:r>
          </w:p>
        </w:tc>
      </w:tr>
      <w:tr w:rsidR="005D3243" w:rsidRPr="005D3243" w:rsidTr="005D3243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51888.45.792 (стар № 000792)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 махала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 „</w:t>
            </w:r>
            <w:proofErr w:type="spellStart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Касабси</w:t>
            </w:r>
            <w:proofErr w:type="spellEnd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Кайрак</w:t>
            </w:r>
            <w:proofErr w:type="spellEnd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396/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3 195 кв.м., кат. 6</w:t>
            </w:r>
          </w:p>
        </w:tc>
      </w:tr>
      <w:tr w:rsidR="005D3243" w:rsidRPr="005D3243" w:rsidTr="005D3243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  51888.45.597 (стар № 000597)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Нова махала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 „</w:t>
            </w:r>
            <w:proofErr w:type="spellStart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Сиреолу</w:t>
            </w:r>
            <w:proofErr w:type="spellEnd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395/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2 409 кв.м., кат. 10</w:t>
            </w:r>
          </w:p>
        </w:tc>
      </w:tr>
      <w:tr w:rsidR="005D3243" w:rsidRPr="005D3243" w:rsidTr="006134E8">
        <w:trPr>
          <w:trHeight w:val="10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48163.214.644 (стар № 0.644)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="00A762CE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390/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5 928 кв.м., кат. 6</w:t>
            </w:r>
          </w:p>
        </w:tc>
      </w:tr>
      <w:tr w:rsidR="005D3243" w:rsidRPr="005D3243" w:rsidTr="006134E8">
        <w:trPr>
          <w:trHeight w:val="11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48163.214.457 (стар № 0.457)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  <w:p w:rsidR="005D3243" w:rsidRPr="005D3243" w:rsidRDefault="00A762CE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 „Черешака”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389/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4 830 кв.м., кат. 5</w:t>
            </w:r>
          </w:p>
        </w:tc>
      </w:tr>
      <w:tr w:rsidR="005D3243" w:rsidRPr="005D3243" w:rsidTr="006134E8">
        <w:trPr>
          <w:trHeight w:val="9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48163.230.448 (стар № 1.448)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="00A762CE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382/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нива, с площ: 1 070 кв.м., кат. 5</w:t>
            </w:r>
          </w:p>
        </w:tc>
      </w:tr>
      <w:tr w:rsidR="005D3243" w:rsidRPr="005D3243" w:rsidTr="00A762CE">
        <w:trPr>
          <w:trHeight w:val="1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48163.200.570 (стар № 1.570)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="00A762CE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381/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нива, с площ: 4 883 кв.м., кат. 6</w:t>
            </w:r>
          </w:p>
        </w:tc>
      </w:tr>
      <w:tr w:rsidR="005D3243" w:rsidRPr="005D3243" w:rsidTr="00A762CE">
        <w:trPr>
          <w:trHeight w:val="1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51888.39.323 (стар № 000323)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="00A762CE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 махала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380/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изоставено трайно насаждение, с площ: 14 766 кв.м., 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кат. 6</w:t>
            </w:r>
          </w:p>
        </w:tc>
      </w:tr>
      <w:tr w:rsidR="005D3243" w:rsidRPr="005D3243" w:rsidTr="00A762CE">
        <w:trPr>
          <w:trHeight w:val="1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2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51888.48.711 (стар № 000711) </w:t>
            </w:r>
            <w:r w:rsidR="002F41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F4144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 махала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378/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изоставена орна земя, с площ: 12 022 кв.м., 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кат. 6</w:t>
            </w:r>
          </w:p>
        </w:tc>
      </w:tr>
      <w:tr w:rsidR="005D3243" w:rsidRPr="005D3243" w:rsidTr="005D3243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51888.39.802 (стар № 000802)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 махала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 „</w:t>
            </w:r>
            <w:proofErr w:type="spellStart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Солуклука</w:t>
            </w:r>
            <w:proofErr w:type="spellEnd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374/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нива, с площ: 4 160 кв.м., 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кат. 6</w:t>
            </w:r>
          </w:p>
        </w:tc>
      </w:tr>
      <w:tr w:rsidR="005D3243" w:rsidRPr="005D3243" w:rsidTr="000D2886">
        <w:trPr>
          <w:trHeight w:val="9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48163.230.273 (стар № 000273) </w:t>
            </w:r>
            <w:r w:rsidR="002F41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F4144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="002F4144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371/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19.03.2018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нива, с площ: 3 250 кв.м., 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кат. 5</w:t>
            </w:r>
          </w:p>
        </w:tc>
      </w:tr>
      <w:tr w:rsidR="005D3243" w:rsidRPr="005D3243" w:rsidTr="003D11C1">
        <w:trPr>
          <w:trHeight w:val="11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2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48163.199.624 (стар № 000624) </w:t>
            </w:r>
            <w:r w:rsidR="002F41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F4144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370/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19.03.2018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Земеделска земя с начин на трайно ползване: нива, с площ: 7 533 кв.м., 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кат. 5</w:t>
            </w:r>
          </w:p>
        </w:tc>
      </w:tr>
      <w:tr w:rsidR="005D3243" w:rsidRPr="005D3243" w:rsidTr="001B5BCD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48163.132.69 (стар № 000069) </w:t>
            </w:r>
            <w:r w:rsidR="002F41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F4144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="002F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2F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368/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19.03.2018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9 559 кв.м., кат. 5</w:t>
            </w:r>
          </w:p>
        </w:tc>
      </w:tr>
      <w:tr w:rsidR="005D3243" w:rsidRPr="005D3243" w:rsidTr="003D11C1">
        <w:trPr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2F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51888.27.480 (стар № няма) </w:t>
            </w:r>
            <w:r w:rsidR="002F41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F4144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 махала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361/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06.03.2018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нива, с площ: 1 316 кв.м., кат. 3</w:t>
            </w:r>
          </w:p>
        </w:tc>
      </w:tr>
      <w:tr w:rsidR="005D3243" w:rsidRPr="005D3243" w:rsidTr="003D11C1">
        <w:trPr>
          <w:trHeight w:val="10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48163.212.20 (стар № 000020)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Елхово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343/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6 188 кв.м., кат. 6</w:t>
            </w:r>
          </w:p>
        </w:tc>
      </w:tr>
      <w:tr w:rsidR="005D3243" w:rsidRPr="005D3243" w:rsidTr="003D11C1">
        <w:trPr>
          <w:trHeight w:val="1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51648.51.338 (стар № 000338)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гр. Николаево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 „</w:t>
            </w:r>
            <w:proofErr w:type="spellStart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Керезлика</w:t>
            </w:r>
            <w:proofErr w:type="spellEnd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329/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лозе, с площ: 2 050 кв.м., кат. 6</w:t>
            </w:r>
          </w:p>
        </w:tc>
      </w:tr>
      <w:tr w:rsidR="005D3243" w:rsidRPr="005D3243" w:rsidTr="005D3243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51648.51.228 (стар № 001228)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гр. Николаево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 „</w:t>
            </w:r>
            <w:proofErr w:type="spellStart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Керезлика</w:t>
            </w:r>
            <w:proofErr w:type="spellEnd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326/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4 527 кв.м., кат. 6</w:t>
            </w:r>
          </w:p>
        </w:tc>
      </w:tr>
      <w:tr w:rsidR="005D3243" w:rsidRPr="005D3243" w:rsidTr="005D3243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51648.51.209 (стар № 000209)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гр. Николаево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 „</w:t>
            </w:r>
            <w:proofErr w:type="spellStart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Керезлика</w:t>
            </w:r>
            <w:proofErr w:type="spellEnd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325/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1 402  кв.м., кат. 6</w:t>
            </w:r>
          </w:p>
        </w:tc>
      </w:tr>
      <w:tr w:rsidR="005D3243" w:rsidRPr="005D3243" w:rsidTr="005D3243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51648.51.181 (стар № 000181)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гр. Николаево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 „</w:t>
            </w:r>
            <w:proofErr w:type="spellStart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Керезлика</w:t>
            </w:r>
            <w:proofErr w:type="spellEnd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323/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1 051  кв.м., кат. 6</w:t>
            </w:r>
          </w:p>
        </w:tc>
      </w:tr>
      <w:tr w:rsidR="005D3243" w:rsidRPr="005D3243" w:rsidTr="005D3243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51648.50.549 (стар № 000549)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гр. Николаево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 „</w:t>
            </w:r>
            <w:proofErr w:type="spellStart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Керезлика</w:t>
            </w:r>
            <w:proofErr w:type="spellEnd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320/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1 274  кв.м., кат. 6</w:t>
            </w:r>
          </w:p>
        </w:tc>
      </w:tr>
      <w:tr w:rsidR="005D3243" w:rsidRPr="005D3243" w:rsidTr="005D3243">
        <w:trPr>
          <w:trHeight w:val="10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51648.50.149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 001149) гр. Николаево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317/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2 834  кв.м., кат. 6</w:t>
            </w:r>
          </w:p>
        </w:tc>
      </w:tr>
      <w:tr w:rsidR="005D3243" w:rsidRPr="005D3243" w:rsidTr="00A762CE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51648.48.665 (стар № 000665)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гр. Николаево</w:t>
            </w:r>
          </w:p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 „Над село”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316/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нива, с площ: 1 047  кв.м., кат. 6</w:t>
            </w:r>
          </w:p>
        </w:tc>
      </w:tr>
      <w:tr w:rsidR="005D3243" w:rsidRPr="005D3243" w:rsidTr="003D11C1">
        <w:trPr>
          <w:trHeight w:val="11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51648.46.289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 000289) гр. Николаево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314/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4 407  кв.м., кат. 3</w:t>
            </w:r>
          </w:p>
        </w:tc>
      </w:tr>
      <w:tr w:rsidR="005D3243" w:rsidRPr="005D3243" w:rsidTr="003D11C1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51648.45.129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 001129) гр. Николаево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309/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нива, с площ: 6 757  кв.м., кат. 3</w:t>
            </w:r>
          </w:p>
        </w:tc>
      </w:tr>
      <w:tr w:rsidR="005D3243" w:rsidRPr="005D3243" w:rsidTr="003D11C1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51648.45.110 (стар № 001110) </w:t>
            </w:r>
            <w:r w:rsidR="000D28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2886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="00F73FDE">
              <w:rPr>
                <w:rFonts w:ascii="Times New Roman" w:eastAsia="Times New Roman" w:hAnsi="Times New Roman" w:cs="Times New Roman"/>
                <w:sz w:val="24"/>
                <w:szCs w:val="24"/>
              </w:rPr>
              <w:t>гр. Николаево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308/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2 542  кв.м., кат. 3</w:t>
            </w:r>
          </w:p>
        </w:tc>
      </w:tr>
      <w:tr w:rsidR="005D3243" w:rsidRPr="005D3243" w:rsidTr="005D3243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 51648.26.172 (стар № 000172) </w:t>
            </w:r>
            <w:r w:rsidR="00F73F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F73FDE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гр. Ни</w:t>
            </w:r>
            <w:r w:rsidR="00F73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колаево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307/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6 993  кв.м., кат. 5</w:t>
            </w:r>
          </w:p>
        </w:tc>
      </w:tr>
      <w:tr w:rsidR="005D3243" w:rsidRPr="005D3243" w:rsidTr="005D3243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51648.13.284 </w:t>
            </w:r>
          </w:p>
          <w:p w:rsidR="005D3243" w:rsidRPr="005D3243" w:rsidRDefault="000D2886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="005D324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гр. Николаево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394/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9738 кв.м., кат. 3</w:t>
            </w:r>
          </w:p>
        </w:tc>
      </w:tr>
      <w:tr w:rsidR="005D3243" w:rsidRPr="005D3243" w:rsidTr="00F73FDE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51888.41.443 </w:t>
            </w:r>
          </w:p>
          <w:p w:rsidR="005D3243" w:rsidRPr="005D3243" w:rsidRDefault="000D2886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</w:t>
            </w:r>
            <w:r w:rsidR="005D324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 махала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№ 306/</w:t>
            </w:r>
          </w:p>
          <w:p w:rsidR="005D3243" w:rsidRPr="007C1B44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Земеделска земя с начин на трайно ползване: изоставена орна земя, с площ: 3861 кв.м., кат. 5, местност „Средните лозя“</w:t>
            </w:r>
          </w:p>
        </w:tc>
      </w:tr>
      <w:tr w:rsidR="00E06ADC" w:rsidRPr="005D3243" w:rsidTr="005D3243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C" w:rsidRPr="00F73FDE" w:rsidRDefault="00E06ADC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C" w:rsidRPr="00E06ADC" w:rsidRDefault="00E06ADC" w:rsidP="00E0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 48163.633.525</w:t>
            </w:r>
          </w:p>
          <w:p w:rsidR="00E06ADC" w:rsidRPr="005D3243" w:rsidRDefault="000D2886" w:rsidP="00E0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ADC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на с. Елхово, общ. Николаево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C" w:rsidRPr="007C1B44" w:rsidRDefault="00E06ADC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№ 367</w:t>
            </w:r>
            <w:r w:rsidRPr="007C1B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/ 19.03.2018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C" w:rsidRPr="00D02636" w:rsidRDefault="00E06ADC" w:rsidP="00E0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земя/изоставена орна земя,с площ: 5790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E06ADC" w:rsidRPr="005D3243" w:rsidRDefault="00E06ADC" w:rsidP="00E0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категория: 10</w:t>
            </w:r>
          </w:p>
        </w:tc>
      </w:tr>
      <w:tr w:rsidR="004D01F8" w:rsidRPr="005D3243" w:rsidTr="005D3243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8" w:rsidRPr="00F73FDE" w:rsidRDefault="004D01F8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8" w:rsidRPr="00E06ADC" w:rsidRDefault="004D01F8" w:rsidP="004D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 48163.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D01F8" w:rsidRPr="00E06ADC" w:rsidRDefault="000D2886" w:rsidP="004D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1F8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на с. Елхово, общ. Николаево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8" w:rsidRPr="007C1B44" w:rsidRDefault="004D01F8" w:rsidP="004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№ 210</w:t>
            </w:r>
            <w:r w:rsidRPr="007C1B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/ 08.02.2016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8" w:rsidRPr="00D02636" w:rsidRDefault="004D01F8" w:rsidP="004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Земеделска земя/изоставена орна земя,с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6821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4D01F8" w:rsidRPr="00D02636" w:rsidRDefault="004D01F8" w:rsidP="004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4D01F8" w:rsidRPr="005D3243" w:rsidTr="005D3243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8" w:rsidRPr="00F73FDE" w:rsidRDefault="004D01F8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Pr="00E06ADC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 48163.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75.578</w:t>
            </w:r>
          </w:p>
          <w:p w:rsidR="004D01F8" w:rsidRPr="00E06ADC" w:rsidRDefault="000D2886" w:rsidP="0056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с. Елхово, общ. Николаево</w:t>
            </w:r>
            <w:r w:rsidR="005654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54CA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 № </w:t>
            </w:r>
            <w:r w:rsidR="005654CA">
              <w:rPr>
                <w:rFonts w:ascii="Times New Roman" w:eastAsia="Times New Roman" w:hAnsi="Times New Roman" w:cs="Times New Roman"/>
                <w:sz w:val="24"/>
                <w:szCs w:val="24"/>
              </w:rPr>
              <w:t>0.578</w:t>
            </w:r>
            <w:r w:rsidR="005654CA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8" w:rsidRPr="007C1B44" w:rsidRDefault="00DE4D62" w:rsidP="00D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№ 594</w:t>
            </w:r>
            <w:r w:rsidRPr="007C1B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/ 30.05.2023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Default="00DE4D62" w:rsidP="00DE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DE4D62" w:rsidRPr="00D02636" w:rsidRDefault="00DE4D62" w:rsidP="00DE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4D01F8" w:rsidRDefault="00DE4D62" w:rsidP="00DE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  <w:p w:rsidR="00DE4D62" w:rsidRPr="00D02636" w:rsidRDefault="00DE4D62" w:rsidP="00DE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местност „ДО СЕЛО“</w:t>
            </w:r>
          </w:p>
        </w:tc>
      </w:tr>
      <w:tr w:rsidR="000D2886" w:rsidRPr="005D3243" w:rsidTr="005D3243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Pr="00F73FDE" w:rsidRDefault="000D2886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Pr="00E06ADC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 48163.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75.545</w:t>
            </w:r>
          </w:p>
          <w:p w:rsidR="000D2886" w:rsidRPr="00E06ADC" w:rsidRDefault="000D2886" w:rsidP="00BD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 с. Елхово, общ. Николаево</w:t>
            </w:r>
            <w:r w:rsidR="00BD30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D30B8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 № </w:t>
            </w:r>
            <w:r w:rsidR="00BD30B8">
              <w:rPr>
                <w:rFonts w:ascii="Times New Roman" w:eastAsia="Times New Roman" w:hAnsi="Times New Roman" w:cs="Times New Roman"/>
                <w:sz w:val="24"/>
                <w:szCs w:val="24"/>
              </w:rPr>
              <w:t>0.545</w:t>
            </w:r>
            <w:r w:rsidR="00BD30B8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Pr="007C1B44" w:rsidRDefault="00187D43" w:rsidP="00187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№ 595</w:t>
            </w:r>
            <w:r w:rsidRPr="007C1B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/ 30.05.2023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3" w:rsidRDefault="00187D43" w:rsidP="0018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нива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187D43" w:rsidRPr="00D02636" w:rsidRDefault="00187D43" w:rsidP="0018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503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187D43" w:rsidRDefault="00187D43" w:rsidP="0018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  <w:p w:rsidR="000D2886" w:rsidRPr="00D02636" w:rsidRDefault="00187D43" w:rsidP="0018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местност „ДО СЕЛО“</w:t>
            </w:r>
          </w:p>
        </w:tc>
      </w:tr>
      <w:tr w:rsidR="000D2886" w:rsidRPr="005D3243" w:rsidTr="005D3243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Pr="00F73FDE" w:rsidRDefault="000D2886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Pr="00E06ADC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 48163.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75.538</w:t>
            </w:r>
          </w:p>
          <w:p w:rsidR="000D2886" w:rsidRPr="00E06ADC" w:rsidRDefault="000D2886" w:rsidP="0016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на с. Елхово, общ. Николаево</w:t>
            </w:r>
            <w:r w:rsidR="0016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5A5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(стар № </w:t>
            </w:r>
            <w:r w:rsidR="00165A53">
              <w:rPr>
                <w:rFonts w:ascii="Times New Roman" w:eastAsia="Times New Roman" w:hAnsi="Times New Roman" w:cs="Times New Roman"/>
                <w:sz w:val="24"/>
                <w:szCs w:val="24"/>
              </w:rPr>
              <w:t>000538</w:t>
            </w:r>
            <w:r w:rsidR="00165A5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3" w:rsidRPr="007C1B44" w:rsidRDefault="00165A53" w:rsidP="005D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№143/</w:t>
            </w:r>
          </w:p>
          <w:p w:rsidR="000D2886" w:rsidRPr="007C1B44" w:rsidRDefault="00165A53" w:rsidP="005D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24.04.2015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3" w:rsidRDefault="00165A53" w:rsidP="0016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165A53" w:rsidRDefault="00165A53" w:rsidP="0016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2332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165A53" w:rsidRPr="00D02636" w:rsidRDefault="00165A53" w:rsidP="0016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местност „ДО СЕЛО“</w:t>
            </w:r>
          </w:p>
          <w:p w:rsidR="000D2886" w:rsidRPr="00D02636" w:rsidRDefault="00165A53" w:rsidP="0016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0D2886" w:rsidRPr="005D3243" w:rsidTr="005D3243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Pr="00F73FDE" w:rsidRDefault="000D2886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Pr="00E06ADC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51888.26.18</w:t>
            </w:r>
          </w:p>
          <w:p w:rsidR="000D2886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махала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>, общ. Николаево</w:t>
            </w:r>
          </w:p>
          <w:p w:rsidR="000D2886" w:rsidRPr="00E06ADC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(стар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026018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9F" w:rsidRPr="007C1B44" w:rsidRDefault="0030479F" w:rsidP="003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№436/</w:t>
            </w:r>
          </w:p>
          <w:p w:rsidR="000D2886" w:rsidRPr="007C1B44" w:rsidRDefault="0030479F" w:rsidP="003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02.08.2018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0D2886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2201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0D2886" w:rsidRPr="00D02636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местност „ДО СЕЛО“</w:t>
            </w:r>
          </w:p>
          <w:p w:rsidR="000D2886" w:rsidRPr="00D02636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5D3243" w:rsidRPr="005D3243" w:rsidTr="000D2886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F73FDE" w:rsidRDefault="005D3243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Pr="00E06ADC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51888.26.22</w:t>
            </w:r>
          </w:p>
          <w:p w:rsidR="005D3243" w:rsidRPr="005D3243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махала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>, общ. Николаево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(стар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026022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2" w:rsidRPr="007C1B44" w:rsidRDefault="003F79B2" w:rsidP="003F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№437/</w:t>
            </w:r>
          </w:p>
          <w:p w:rsidR="005D3243" w:rsidRPr="007C1B44" w:rsidRDefault="003F79B2" w:rsidP="003F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44">
              <w:rPr>
                <w:rFonts w:ascii="Times New Roman" w:hAnsi="Times New Roman" w:cs="Times New Roman"/>
                <w:sz w:val="24"/>
                <w:szCs w:val="24"/>
              </w:rPr>
              <w:t>02.08.2018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0D2886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376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0D2886" w:rsidRPr="00D02636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местност „ДО СЕЛО“</w:t>
            </w:r>
          </w:p>
          <w:p w:rsidR="005D3243" w:rsidRPr="005D3243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0D2886" w:rsidRPr="005D3243" w:rsidTr="005D3243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Pr="00F73FDE" w:rsidRDefault="000D2886" w:rsidP="00F73FDE">
            <w:pPr>
              <w:pStyle w:val="af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Pr="00E06ADC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51888.26.14</w:t>
            </w:r>
          </w:p>
          <w:p w:rsidR="000D2886" w:rsidRPr="005D3243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махала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>, общ. Николаево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026014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Pr="004636C3" w:rsidRDefault="001518AE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73 / 02.09.2013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6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0D2886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 w:rsidR="00F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3082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0D2886" w:rsidRPr="00D02636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местност „ДО СЕЛО“</w:t>
            </w:r>
          </w:p>
          <w:p w:rsidR="000D2886" w:rsidRPr="005D3243" w:rsidRDefault="000D2886" w:rsidP="000D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BB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51888.37.1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махала</w:t>
            </w:r>
            <w:r w:rsidR="00BB76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769E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 № </w:t>
            </w:r>
            <w:r w:rsidR="00BB769E">
              <w:rPr>
                <w:rFonts w:ascii="Times New Roman" w:eastAsia="Times New Roman" w:hAnsi="Times New Roman" w:cs="Times New Roman"/>
                <w:sz w:val="24"/>
                <w:szCs w:val="24"/>
              </w:rPr>
              <w:t>037001</w:t>
            </w:r>
            <w:r w:rsidR="00BB769E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53" w:rsidRPr="004636C3" w:rsidRDefault="00C112EF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3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 74 / </w:t>
            </w:r>
            <w:r w:rsidRPr="00463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02.09.2013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B" w:rsidRDefault="003F6EAB" w:rsidP="003F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изоставена орна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1581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3F6EAB" w:rsidRPr="00D02636" w:rsidRDefault="003F6EAB" w:rsidP="003F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местност „СОЛУ ДЕРЕ“</w:t>
            </w:r>
          </w:p>
          <w:p w:rsidR="00F81853" w:rsidRPr="00FF024E" w:rsidRDefault="003F6EAB" w:rsidP="003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B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48163.176.645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BB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B769E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(стар № </w:t>
            </w:r>
            <w:r w:rsidR="00BB769E">
              <w:rPr>
                <w:rFonts w:ascii="Times New Roman" w:eastAsia="Times New Roman" w:hAnsi="Times New Roman" w:cs="Times New Roman"/>
                <w:sz w:val="24"/>
                <w:szCs w:val="24"/>
              </w:rPr>
              <w:t>000645</w:t>
            </w:r>
            <w:r w:rsidR="00BB769E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Default="00492A24" w:rsidP="005C4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A24">
              <w:rPr>
                <w:rFonts w:ascii="Times New Roman" w:hAnsi="Times New Roman" w:cs="Times New Roman"/>
                <w:sz w:val="24"/>
                <w:szCs w:val="24"/>
              </w:rPr>
              <w:t>№ 24 / 20.02.2013 г.</w:t>
            </w:r>
          </w:p>
          <w:p w:rsidR="00492A24" w:rsidRPr="00FF024E" w:rsidRDefault="00492A24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B" w:rsidRDefault="003F6EAB" w:rsidP="003F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10439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3F6EAB" w:rsidP="003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B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48163.332.506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BB76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769E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 № </w:t>
            </w:r>
            <w:r w:rsidR="00BB769E">
              <w:rPr>
                <w:rFonts w:ascii="Times New Roman" w:eastAsia="Times New Roman" w:hAnsi="Times New Roman" w:cs="Times New Roman"/>
                <w:sz w:val="24"/>
                <w:szCs w:val="24"/>
              </w:rPr>
              <w:t>001506</w:t>
            </w:r>
            <w:r w:rsidR="00BB769E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D" w:rsidRPr="00457198" w:rsidRDefault="001B5BCD" w:rsidP="001B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98">
              <w:rPr>
                <w:rFonts w:ascii="Times New Roman" w:eastAsia="Times New Roman" w:hAnsi="Times New Roman" w:cs="Times New Roman"/>
                <w:sz w:val="24"/>
                <w:szCs w:val="24"/>
              </w:rPr>
              <w:t>№ 114/</w:t>
            </w:r>
          </w:p>
          <w:p w:rsidR="00F81853" w:rsidRPr="00FF024E" w:rsidRDefault="001B5BCD" w:rsidP="001B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7198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23.05.2014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B" w:rsidRDefault="003F6EAB" w:rsidP="003F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1936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3F6EAB" w:rsidP="003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B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48163.332.507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BB76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769E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 № </w:t>
            </w:r>
            <w:r w:rsidR="00BB769E">
              <w:rPr>
                <w:rFonts w:ascii="Times New Roman" w:eastAsia="Times New Roman" w:hAnsi="Times New Roman" w:cs="Times New Roman"/>
                <w:sz w:val="24"/>
                <w:szCs w:val="24"/>
              </w:rPr>
              <w:t>001507</w:t>
            </w:r>
            <w:r w:rsidR="00BB769E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4" w:rsidRPr="00457198" w:rsidRDefault="002B2404" w:rsidP="002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9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571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81853" w:rsidRPr="00FF024E" w:rsidRDefault="002B2404" w:rsidP="002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7198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23.05.2014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A" w:rsidRDefault="0099403A" w:rsidP="0099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6535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99403A" w:rsidP="0099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B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48163.332.532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BB76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769E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 № </w:t>
            </w:r>
            <w:r w:rsidR="00BB769E">
              <w:rPr>
                <w:rFonts w:ascii="Times New Roman" w:eastAsia="Times New Roman" w:hAnsi="Times New Roman" w:cs="Times New Roman"/>
                <w:sz w:val="24"/>
                <w:szCs w:val="24"/>
              </w:rPr>
              <w:t>001532</w:t>
            </w:r>
            <w:r w:rsidR="00BB769E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6A" w:rsidRPr="00457198" w:rsidRDefault="00C6016A" w:rsidP="00C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9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4571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81853" w:rsidRPr="00FF024E" w:rsidRDefault="00C6016A" w:rsidP="00C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7198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23.05.2014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9E" w:rsidRDefault="00BB769E" w:rsidP="00BB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5801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BB769E" w:rsidP="00BB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49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48163.198.565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494A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4A0A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 № </w:t>
            </w:r>
            <w:r w:rsidR="00494A0A">
              <w:rPr>
                <w:rFonts w:ascii="Times New Roman" w:eastAsia="Times New Roman" w:hAnsi="Times New Roman" w:cs="Times New Roman"/>
                <w:sz w:val="24"/>
                <w:szCs w:val="24"/>
              </w:rPr>
              <w:t>001565</w:t>
            </w:r>
            <w:r w:rsidR="00494A0A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7" w:rsidRPr="00457198" w:rsidRDefault="00320397" w:rsidP="0032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98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571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81853" w:rsidRPr="00FF024E" w:rsidRDefault="00320397" w:rsidP="0032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7198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23.05.2014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0A" w:rsidRDefault="00494A0A" w:rsidP="0049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1913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494A0A" w:rsidP="0049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DB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51648.36.198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Николаево</w:t>
            </w:r>
            <w:r w:rsidR="00DB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B56F8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(стар № </w:t>
            </w:r>
            <w:r w:rsidR="00DB56F8">
              <w:rPr>
                <w:rFonts w:ascii="Times New Roman" w:eastAsia="Times New Roman" w:hAnsi="Times New Roman" w:cs="Times New Roman"/>
                <w:sz w:val="24"/>
                <w:szCs w:val="24"/>
              </w:rPr>
              <w:t>001198</w:t>
            </w:r>
            <w:r w:rsidR="00DB56F8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1125B0" w:rsidRDefault="001125B0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2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98 / 14.05.2014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9" w:rsidRDefault="00DB56F8" w:rsidP="00D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етерично-маслодайна култура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DB56F8" w:rsidRDefault="00DB56F8" w:rsidP="00D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23280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DB56F8" w:rsidP="00DB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E5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48163.213.172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E51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1699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(стар № </w:t>
            </w:r>
            <w:r w:rsidR="00E51699">
              <w:rPr>
                <w:rFonts w:ascii="Times New Roman" w:eastAsia="Times New Roman" w:hAnsi="Times New Roman" w:cs="Times New Roman"/>
                <w:sz w:val="24"/>
                <w:szCs w:val="24"/>
              </w:rPr>
              <w:t>000172</w:t>
            </w:r>
            <w:r w:rsidR="00E51699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5C4A2E" w:rsidRDefault="005C4A2E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C4A2E">
              <w:rPr>
                <w:rFonts w:ascii="Times New Roman" w:hAnsi="Times New Roman" w:cs="Times New Roman"/>
                <w:sz w:val="24"/>
                <w:szCs w:val="24"/>
              </w:rPr>
              <w:t>№ 31 / 20.02.2013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9" w:rsidRDefault="00E51699" w:rsidP="00E5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41496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E51699" w:rsidP="00E5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F9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48163.174.600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425E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2B4A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</w:t>
            </w:r>
            <w:r w:rsidR="00425EDB" w:rsidRPr="00425EDB">
              <w:rPr>
                <w:rFonts w:ascii="Times New Roman" w:hAnsi="Times New Roman" w:cs="Times New Roman"/>
                <w:sz w:val="24"/>
                <w:szCs w:val="24"/>
              </w:rPr>
              <w:t>000600</w:t>
            </w:r>
            <w:r w:rsidR="00425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2B4A" w:rsidRPr="0042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705CB4" w:rsidRDefault="00705CB4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05CB4">
              <w:rPr>
                <w:rFonts w:ascii="Times New Roman" w:hAnsi="Times New Roman" w:cs="Times New Roman"/>
                <w:sz w:val="24"/>
                <w:szCs w:val="24"/>
              </w:rPr>
              <w:t>№ 23 / 20.02.2013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4" w:rsidRDefault="00705CB4" w:rsidP="0070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25EDB">
              <w:rPr>
                <w:rFonts w:ascii="Times New Roman" w:hAnsi="Times New Roman" w:cs="Times New Roman"/>
                <w:sz w:val="24"/>
                <w:szCs w:val="24"/>
              </w:rPr>
              <w:t>34448</w:t>
            </w:r>
            <w:r w:rsidRPr="00425EDB">
              <w:rPr>
                <w:sz w:val="24"/>
                <w:szCs w:val="24"/>
              </w:rPr>
              <w:t xml:space="preserve"> 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705CB4" w:rsidP="007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80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48163.213.118 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80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0BD8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</w:t>
            </w:r>
            <w:r w:rsidR="00800BD8" w:rsidRPr="00800BD8">
              <w:rPr>
                <w:rFonts w:ascii="Times New Roman" w:hAnsi="Times New Roman" w:cs="Times New Roman"/>
                <w:sz w:val="24"/>
                <w:szCs w:val="24"/>
              </w:rPr>
              <w:t>000118</w:t>
            </w:r>
            <w:r w:rsidR="00800B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800BD8" w:rsidRDefault="00800BD8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0BD8">
              <w:rPr>
                <w:rFonts w:ascii="Times New Roman" w:hAnsi="Times New Roman" w:cs="Times New Roman"/>
                <w:sz w:val="24"/>
                <w:szCs w:val="24"/>
              </w:rPr>
              <w:t>№ 29 / 20.02.2013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8" w:rsidRDefault="00800BD8" w:rsidP="0080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00BD8">
              <w:rPr>
                <w:rFonts w:ascii="Times New Roman" w:hAnsi="Times New Roman" w:cs="Times New Roman"/>
                <w:sz w:val="24"/>
                <w:szCs w:val="24"/>
              </w:rPr>
              <w:t>12975</w:t>
            </w:r>
            <w:r w:rsidRPr="009A788E">
              <w:rPr>
                <w:sz w:val="24"/>
                <w:szCs w:val="24"/>
              </w:rPr>
              <w:t xml:space="preserve"> </w:t>
            </w:r>
            <w:r w:rsidRPr="00425EDB">
              <w:rPr>
                <w:sz w:val="24"/>
                <w:szCs w:val="24"/>
              </w:rPr>
              <w:t xml:space="preserve"> 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800BD8" w:rsidP="0080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48163.212.53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46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1339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</w:t>
            </w:r>
            <w:r w:rsidR="00461339" w:rsidRPr="00F94564">
              <w:rPr>
                <w:b/>
                <w:sz w:val="24"/>
                <w:szCs w:val="24"/>
              </w:rPr>
              <w:t xml:space="preserve"> </w:t>
            </w:r>
            <w:r w:rsidR="00461339" w:rsidRPr="00461339">
              <w:rPr>
                <w:rFonts w:ascii="Times New Roman" w:hAnsi="Times New Roman" w:cs="Times New Roman"/>
                <w:sz w:val="24"/>
                <w:szCs w:val="24"/>
              </w:rPr>
              <w:t>000053</w:t>
            </w:r>
            <w:r w:rsidR="00461339" w:rsidRPr="000F2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461339" w:rsidRDefault="00461339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339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  <w:r w:rsidRPr="00461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339">
              <w:rPr>
                <w:rFonts w:ascii="Times New Roman" w:hAnsi="Times New Roman" w:cs="Times New Roman"/>
                <w:sz w:val="24"/>
                <w:szCs w:val="24"/>
              </w:rPr>
              <w:t>/ 20.02.2013г.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9" w:rsidRDefault="00461339" w:rsidP="0046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61339">
              <w:rPr>
                <w:rFonts w:ascii="Times New Roman" w:hAnsi="Times New Roman" w:cs="Times New Roman"/>
                <w:sz w:val="24"/>
                <w:szCs w:val="24"/>
              </w:rPr>
              <w:t>17084</w:t>
            </w:r>
            <w:r w:rsidRPr="009A788E">
              <w:rPr>
                <w:sz w:val="24"/>
                <w:szCs w:val="24"/>
              </w:rPr>
              <w:t xml:space="preserve"> </w:t>
            </w:r>
            <w:r w:rsidRPr="00425EDB">
              <w:rPr>
                <w:sz w:val="24"/>
                <w:szCs w:val="24"/>
              </w:rPr>
              <w:t xml:space="preserve"> 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461339" w:rsidP="0046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48163.212.52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BE4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E44AD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</w:t>
            </w:r>
            <w:r w:rsidR="00BE4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4AD" w:rsidRPr="00BE44AD">
              <w:rPr>
                <w:rFonts w:ascii="Times New Roman" w:hAnsi="Times New Roman" w:cs="Times New Roman"/>
                <w:sz w:val="24"/>
                <w:szCs w:val="24"/>
              </w:rPr>
              <w:t>000052</w:t>
            </w:r>
            <w:r w:rsidR="00BE44AD" w:rsidRPr="000F2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4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BE44AD" w:rsidRDefault="00BE44AD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44AD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Pr="00BE4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44AD">
              <w:rPr>
                <w:rFonts w:ascii="Times New Roman" w:hAnsi="Times New Roman" w:cs="Times New Roman"/>
                <w:sz w:val="24"/>
                <w:szCs w:val="24"/>
              </w:rPr>
              <w:t>/ 20.02.2013г.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D" w:rsidRDefault="00BE44AD" w:rsidP="00BE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44AD">
              <w:rPr>
                <w:rFonts w:ascii="Times New Roman" w:hAnsi="Times New Roman" w:cs="Times New Roman"/>
                <w:sz w:val="24"/>
                <w:szCs w:val="24"/>
              </w:rPr>
              <w:t>10848</w:t>
            </w:r>
            <w:r w:rsidRPr="009A788E">
              <w:rPr>
                <w:sz w:val="24"/>
                <w:szCs w:val="24"/>
              </w:rPr>
              <w:t xml:space="preserve"> </w:t>
            </w:r>
            <w:r w:rsidRPr="00425EDB">
              <w:rPr>
                <w:sz w:val="24"/>
                <w:szCs w:val="24"/>
              </w:rPr>
              <w:t xml:space="preserve"> 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BE44AD" w:rsidP="00BE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0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48163.212.23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0F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F2DFF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</w:t>
            </w:r>
            <w:r w:rsidR="000F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2DFF" w:rsidRPr="000F2DFF">
              <w:rPr>
                <w:rFonts w:ascii="Times New Roman" w:hAnsi="Times New Roman" w:cs="Times New Roman"/>
                <w:sz w:val="24"/>
                <w:szCs w:val="24"/>
              </w:rPr>
              <w:t>000023)</w:t>
            </w:r>
            <w:r w:rsidR="000F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6675CA" w:rsidRDefault="006675CA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75C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Pr="0066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75CA">
              <w:rPr>
                <w:rFonts w:ascii="Times New Roman" w:hAnsi="Times New Roman" w:cs="Times New Roman"/>
                <w:sz w:val="24"/>
                <w:szCs w:val="24"/>
              </w:rPr>
              <w:t>/ 20.02.2013г.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CA" w:rsidRDefault="006675CA" w:rsidP="0066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675CA">
              <w:rPr>
                <w:rFonts w:ascii="Times New Roman" w:hAnsi="Times New Roman" w:cs="Times New Roman"/>
                <w:sz w:val="24"/>
                <w:szCs w:val="24"/>
              </w:rPr>
              <w:t xml:space="preserve">16836 </w:t>
            </w:r>
            <w:r w:rsidRPr="00425EDB">
              <w:rPr>
                <w:sz w:val="24"/>
                <w:szCs w:val="24"/>
              </w:rPr>
              <w:t xml:space="preserve"> 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6675CA" w:rsidP="006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EF2455" w:rsidP="00E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51888</w:t>
            </w:r>
            <w:r w:rsidR="00F81853">
              <w:rPr>
                <w:rFonts w:ascii="Times New Roman" w:eastAsia="Times New Roman" w:hAnsi="Times New Roman" w:cs="Times New Roman"/>
                <w:sz w:val="24"/>
                <w:szCs w:val="24"/>
              </w:rPr>
              <w:t>.58.9</w:t>
            </w:r>
            <w:r w:rsidR="00F81853"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81853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="00F81853"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 махала, 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058009</w:t>
            </w:r>
            <w:r w:rsidRPr="000F2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EF2455" w:rsidP="00EF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75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66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14.05.2014 </w:t>
            </w:r>
            <w:r w:rsidRPr="006675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55" w:rsidRDefault="00EF2455" w:rsidP="00EF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EF2455" w:rsidRDefault="00EF2455" w:rsidP="00EF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6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66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DB">
              <w:rPr>
                <w:sz w:val="24"/>
                <w:szCs w:val="24"/>
              </w:rPr>
              <w:t xml:space="preserve"> 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EF2455" w:rsidP="00E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EF2455" w:rsidP="009D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51888</w:t>
            </w:r>
            <w:r w:rsidR="00F81853">
              <w:rPr>
                <w:rFonts w:ascii="Times New Roman" w:eastAsia="Times New Roman" w:hAnsi="Times New Roman" w:cs="Times New Roman"/>
                <w:sz w:val="24"/>
                <w:szCs w:val="24"/>
              </w:rPr>
              <w:t>.58.13</w:t>
            </w:r>
            <w:r w:rsidR="00F81853"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81853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="00F81853"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махала</w:t>
            </w:r>
            <w:r w:rsidR="009D0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0850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</w:t>
            </w:r>
            <w:r w:rsidR="009D0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0850">
              <w:rPr>
                <w:rFonts w:ascii="Times New Roman" w:hAnsi="Times New Roman" w:cs="Times New Roman"/>
                <w:sz w:val="24"/>
                <w:szCs w:val="24"/>
              </w:rPr>
              <w:t>058013</w:t>
            </w:r>
            <w:r w:rsidR="009D0850" w:rsidRPr="000F2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0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9D0850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75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6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14.05.2014 </w:t>
            </w:r>
            <w:r w:rsidRPr="006675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0" w:rsidRDefault="009D0850" w:rsidP="009D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9D0850" w:rsidRDefault="009D0850" w:rsidP="009D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Pr="0066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DB">
              <w:rPr>
                <w:sz w:val="24"/>
                <w:szCs w:val="24"/>
              </w:rPr>
              <w:t xml:space="preserve"> 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9D0850" w:rsidP="009D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EF2455" w:rsidP="00E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51888</w:t>
            </w:r>
            <w:r w:rsidR="00F81853">
              <w:rPr>
                <w:rFonts w:ascii="Times New Roman" w:eastAsia="Times New Roman" w:hAnsi="Times New Roman" w:cs="Times New Roman"/>
                <w:sz w:val="24"/>
                <w:szCs w:val="24"/>
              </w:rPr>
              <w:t>.58.10</w:t>
            </w:r>
            <w:r w:rsidR="00F81853"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81853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="00F81853"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махала</w:t>
            </w:r>
            <w:r w:rsidR="009D0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0850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</w:t>
            </w:r>
            <w:r w:rsidR="009D0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0850">
              <w:rPr>
                <w:rFonts w:ascii="Times New Roman" w:hAnsi="Times New Roman" w:cs="Times New Roman"/>
                <w:sz w:val="24"/>
                <w:szCs w:val="24"/>
              </w:rPr>
              <w:t>058010)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9D0850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75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6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14.05.2014 </w:t>
            </w:r>
            <w:r w:rsidRPr="006675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0" w:rsidRDefault="009D0850" w:rsidP="009D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9D0850" w:rsidRDefault="009D0850" w:rsidP="009D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4398</w:t>
            </w:r>
            <w:r w:rsidRPr="00425EDB">
              <w:rPr>
                <w:sz w:val="24"/>
                <w:szCs w:val="24"/>
              </w:rPr>
              <w:t xml:space="preserve"> </w:t>
            </w:r>
            <w:r w:rsidRPr="0042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9D0850" w:rsidP="009D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51648.26.172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Николаево</w:t>
            </w:r>
            <w:r w:rsidR="00A26960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 w:rsidR="00A26960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 №</w:t>
            </w:r>
            <w:r w:rsidR="00A26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6960" w:rsidRPr="00A26960">
              <w:rPr>
                <w:rFonts w:ascii="Times New Roman" w:hAnsi="Times New Roman" w:cs="Times New Roman"/>
                <w:sz w:val="24"/>
                <w:szCs w:val="24"/>
              </w:rPr>
              <w:t>000172)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4" w:rsidRPr="001A2D94" w:rsidRDefault="001A2D94" w:rsidP="005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307/</w:t>
            </w:r>
          </w:p>
          <w:p w:rsidR="00F81853" w:rsidRPr="001A2D94" w:rsidRDefault="001A2D94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2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  <w:r w:rsidRPr="001A2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A2D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A2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A2D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0" w:rsidRDefault="00A26960" w:rsidP="00A2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изоставена орна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A2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2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993 </w:t>
            </w:r>
            <w:r w:rsidRPr="00A26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A26960" w:rsidP="00A2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1B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48163.173.658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1B3D7E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 w:rsidR="001B3D7E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 №</w:t>
            </w:r>
            <w:r w:rsidR="001B3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D7E" w:rsidRPr="001B3D7E">
              <w:rPr>
                <w:rFonts w:ascii="Times New Roman" w:hAnsi="Times New Roman" w:cs="Times New Roman"/>
                <w:sz w:val="24"/>
                <w:szCs w:val="24"/>
              </w:rPr>
              <w:t>000658</w:t>
            </w:r>
            <w:r w:rsidR="001B3D7E" w:rsidRPr="00A26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1B3D7E" w:rsidRDefault="001B3D7E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3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1B3D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3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/ </w:t>
            </w:r>
            <w:r w:rsidRPr="001B3D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B3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1B3D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3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1B3D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B3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E" w:rsidRDefault="001B3D7E" w:rsidP="001B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A2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B3D7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28613</w:t>
            </w:r>
            <w:r w:rsidRPr="00A2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1B3D7E" w:rsidP="001B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48163.213.135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A12932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 w:rsidR="00A12932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 №</w:t>
            </w:r>
            <w:r w:rsidR="00A1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2932" w:rsidRPr="00A12932">
              <w:rPr>
                <w:rFonts w:ascii="Times New Roman" w:hAnsi="Times New Roman" w:cs="Times New Roman"/>
                <w:sz w:val="24"/>
                <w:szCs w:val="24"/>
              </w:rPr>
              <w:t>000135</w:t>
            </w:r>
            <w:r w:rsidR="00A12932" w:rsidRPr="00A26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A12932" w:rsidRDefault="00A12932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2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30 / </w:t>
            </w:r>
            <w:r w:rsidRPr="00A129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12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A12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12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A129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A12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2" w:rsidRDefault="00A12932" w:rsidP="00A12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A2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1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765 </w:t>
            </w:r>
            <w:r w:rsidRPr="00A2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A12932" w:rsidP="00A1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48163.132.78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302CAD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 w:rsidR="00302CAD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 №</w:t>
            </w:r>
            <w:r w:rsidR="0030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CAD" w:rsidRPr="00302CAD">
              <w:rPr>
                <w:rFonts w:ascii="Times New Roman" w:hAnsi="Times New Roman" w:cs="Times New Roman"/>
                <w:sz w:val="24"/>
                <w:szCs w:val="24"/>
              </w:rPr>
              <w:t>000078</w:t>
            </w:r>
            <w:r w:rsidR="00302CAD" w:rsidRPr="00A26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302CAD" w:rsidRDefault="0032275C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2CAD" w:rsidRPr="00302CAD">
              <w:rPr>
                <w:rFonts w:ascii="Times New Roman" w:eastAsia="Times New Roman" w:hAnsi="Times New Roman" w:cs="Times New Roman"/>
                <w:sz w:val="24"/>
                <w:szCs w:val="24"/>
              </w:rPr>
              <w:t>21/</w:t>
            </w:r>
          </w:p>
          <w:p w:rsidR="00302CAD" w:rsidRPr="00FF024E" w:rsidRDefault="00302CAD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0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02C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0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02C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D" w:rsidRDefault="00302CAD" w:rsidP="0030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A2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02CA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b/>
              </w:rPr>
              <w:t xml:space="preserve"> </w:t>
            </w:r>
            <w:r w:rsidRPr="00A1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302CAD" w:rsidP="0030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32275C" w:rsidP="003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51888</w:t>
            </w:r>
            <w:r w:rsidR="00F81853">
              <w:rPr>
                <w:rFonts w:ascii="Times New Roman" w:eastAsia="Times New Roman" w:hAnsi="Times New Roman" w:cs="Times New Roman"/>
                <w:sz w:val="24"/>
                <w:szCs w:val="24"/>
              </w:rPr>
              <w:t>.37.1</w:t>
            </w:r>
            <w:r w:rsidR="00F81853"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81853"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="00F81853"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махала, (</w:t>
            </w: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037001</w:t>
            </w:r>
            <w:r w:rsidRPr="00A26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32275C" w:rsidRDefault="0032275C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0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27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 / 02.09.2013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C" w:rsidRDefault="0032275C" w:rsidP="003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A2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  <w:r>
              <w:rPr>
                <w:b/>
              </w:rPr>
              <w:t xml:space="preserve"> </w:t>
            </w:r>
            <w:r w:rsidRPr="00A1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32275C" w:rsidP="003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01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48163.199.424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Елхово</w:t>
            </w:r>
            <w:r w:rsidR="003227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10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103E5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 №</w:t>
            </w:r>
            <w:r w:rsidR="00010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3E5" w:rsidRPr="000103E5">
              <w:rPr>
                <w:rFonts w:ascii="Times New Roman" w:hAnsi="Times New Roman" w:cs="Times New Roman"/>
                <w:sz w:val="24"/>
                <w:szCs w:val="24"/>
              </w:rPr>
              <w:t>000424</w:t>
            </w:r>
            <w:r w:rsidR="000103E5" w:rsidRPr="00A26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0103E5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03E5">
              <w:rPr>
                <w:rFonts w:ascii="Times New Roman" w:hAnsi="Times New Roman" w:cs="Times New Roman"/>
                <w:sz w:val="24"/>
                <w:szCs w:val="24"/>
              </w:rPr>
              <w:t>№ 25 / 20.02.2013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E5" w:rsidRDefault="000103E5" w:rsidP="00010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A2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010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676 </w:t>
            </w:r>
            <w:r>
              <w:rPr>
                <w:b/>
              </w:rPr>
              <w:t xml:space="preserve"> </w:t>
            </w:r>
            <w:r w:rsidRPr="00A1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0103E5" w:rsidP="0001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EC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51648.36.198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Николаево</w:t>
            </w:r>
            <w:r w:rsidR="00EC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C7221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</w:t>
            </w:r>
            <w:r w:rsidR="00EC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001198</w:t>
            </w:r>
            <w:r w:rsidR="00EC7221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EC7221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/ 25.06</w:t>
            </w:r>
            <w:r w:rsidRPr="000103E5">
              <w:rPr>
                <w:rFonts w:ascii="Times New Roman" w:hAnsi="Times New Roman" w:cs="Times New Roman"/>
                <w:sz w:val="24"/>
                <w:szCs w:val="24"/>
              </w:rPr>
              <w:t>.2013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1" w:rsidRDefault="00EC7221" w:rsidP="00EC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EC7221" w:rsidRDefault="00EC7221" w:rsidP="00EC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площ:</w:t>
            </w:r>
            <w:r w:rsidRPr="00A2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23283</w:t>
            </w:r>
            <w:r w:rsidRPr="00010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r w:rsidRPr="00A1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Pr="00FF024E" w:rsidRDefault="00EC7221" w:rsidP="00EC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DE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51888.33.17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махала</w:t>
            </w:r>
            <w:r w:rsidR="00DE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E0682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</w:t>
            </w:r>
            <w:r w:rsidR="00DE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033017</w:t>
            </w:r>
            <w:r w:rsidR="00DE0682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DD3EC5" w:rsidRDefault="00DD3EC5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3EC5">
              <w:rPr>
                <w:rFonts w:ascii="Times New Roman" w:hAnsi="Times New Roman" w:cs="Times New Roman"/>
                <w:sz w:val="24"/>
                <w:szCs w:val="24"/>
              </w:rPr>
              <w:t>№ 379</w:t>
            </w:r>
            <w:r w:rsidRPr="00DD3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3EC5">
              <w:rPr>
                <w:rFonts w:ascii="Times New Roman" w:hAnsi="Times New Roman" w:cs="Times New Roman"/>
                <w:sz w:val="24"/>
                <w:szCs w:val="24"/>
              </w:rPr>
              <w:t>/ 28.03.2018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82" w:rsidRDefault="00DE0682" w:rsidP="00DE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20169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DE0682" w:rsidRDefault="00DE0682" w:rsidP="00DE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  <w:p w:rsidR="00F81853" w:rsidRPr="00FF024E" w:rsidRDefault="00DE0682" w:rsidP="00DE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местност „БЕГЛИК“</w:t>
            </w:r>
          </w:p>
        </w:tc>
      </w:tr>
      <w:tr w:rsidR="00F81853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73FDE" w:rsidRDefault="00F81853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FF024E" w:rsidRDefault="00F81853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>ПИ с идентификатор</w:t>
            </w:r>
          </w:p>
          <w:p w:rsidR="00F81853" w:rsidRPr="00FF024E" w:rsidRDefault="00F81853" w:rsidP="00F9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51888.30.148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на </w:t>
            </w:r>
            <w:r w:rsidRPr="00FF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махала</w:t>
            </w:r>
            <w:r w:rsidR="00F92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2B4A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 №</w:t>
            </w:r>
            <w:r w:rsidR="00F92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51888.30.146</w:t>
            </w:r>
            <w:r w:rsidR="00F92B4A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53" w:rsidRPr="00DD3EC5" w:rsidRDefault="00DD3EC5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3EC5">
              <w:rPr>
                <w:rFonts w:ascii="Times New Roman" w:eastAsia="Times New Roman" w:hAnsi="Times New Roman" w:cs="Times New Roman"/>
                <w:sz w:val="24"/>
                <w:szCs w:val="24"/>
              </w:rPr>
              <w:t>№ 169 / 01.02.2016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4A" w:rsidRDefault="00F92B4A" w:rsidP="00F9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Земеделска земя/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изоставена орна земя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площ: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35795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</w:t>
            </w: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кв.м.,</w:t>
            </w:r>
          </w:p>
          <w:p w:rsidR="00F81853" w:rsidRDefault="00F92B4A" w:rsidP="00F9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категория: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  <w:p w:rsidR="00F92B4A" w:rsidRPr="00FF024E" w:rsidRDefault="00F92B4A" w:rsidP="00F9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местност „ОЛУКЛУ ЧЕШМА“</w:t>
            </w:r>
          </w:p>
        </w:tc>
      </w:tr>
      <w:tr w:rsidR="00F73FDE" w:rsidRPr="00FF024E" w:rsidTr="005C4A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E" w:rsidRPr="00F73FDE" w:rsidRDefault="00F73FDE" w:rsidP="00F73FDE">
            <w:pPr>
              <w:pStyle w:val="af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E" w:rsidRPr="00FF024E" w:rsidRDefault="00F73FDE" w:rsidP="005C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E" w:rsidRPr="00FF024E" w:rsidRDefault="00F73FDE" w:rsidP="005C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73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E" w:rsidRPr="00D02636" w:rsidRDefault="00F73FDE" w:rsidP="00F9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………………….</w:t>
            </w:r>
          </w:p>
        </w:tc>
      </w:tr>
    </w:tbl>
    <w:p w:rsidR="005D3243" w:rsidRPr="005D3243" w:rsidRDefault="005D3243" w:rsidP="003D11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Default="005D3243" w:rsidP="005D324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>При възникване на конкретни предложения и/или инвестиционни намерения, касаещи други свободни общински поземлени имоти, ще бъдат проведени съответните процедури по реда на ЗОС и ЗСПЗЗ.</w:t>
      </w:r>
    </w:p>
    <w:p w:rsidR="00560783" w:rsidRPr="005D3243" w:rsidRDefault="00560783" w:rsidP="005D324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 xml:space="preserve">В/ Маломерни общински имоти – по Решение № </w:t>
      </w:r>
      <w:r w:rsidR="00560783">
        <w:rPr>
          <w:rFonts w:ascii="Times New Roman" w:eastAsia="Times New Roman" w:hAnsi="Times New Roman" w:cs="Times New Roman"/>
          <w:b/>
          <w:sz w:val="24"/>
          <w:szCs w:val="24"/>
        </w:rPr>
        <w:t>489 / 31.08.2023</w:t>
      </w: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на </w:t>
      </w:r>
      <w:proofErr w:type="spellStart"/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>ОбС</w:t>
      </w:r>
      <w:proofErr w:type="spellEnd"/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Николаево</w:t>
      </w:r>
    </w:p>
    <w:p w:rsidR="005D3243" w:rsidRPr="005D3243" w:rsidRDefault="005D3243" w:rsidP="005D324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>При подаване на заявления за предоставяне на маломерен имот, ще бъдат проведени съответните процедури по реда на ЗСПЗЗ.</w:t>
      </w:r>
    </w:p>
    <w:p w:rsidR="005D3243" w:rsidRPr="005D3243" w:rsidRDefault="005D3243" w:rsidP="005D32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43" w:rsidRPr="005D3243" w:rsidRDefault="005D3243" w:rsidP="005D324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 xml:space="preserve">Г/ Общински пасища – по Решение № </w:t>
      </w:r>
      <w:r w:rsidR="004F6E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436</w:t>
      </w:r>
      <w:r w:rsidRPr="005D32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F6E76">
        <w:rPr>
          <w:rFonts w:ascii="Times New Roman" w:eastAsia="Times New Roman" w:hAnsi="Times New Roman" w:cs="Times New Roman"/>
          <w:b/>
          <w:sz w:val="24"/>
          <w:szCs w:val="24"/>
        </w:rPr>
        <w:t>/23.02.2023</w:t>
      </w: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 xml:space="preserve"> г. с Протокол № </w:t>
      </w:r>
      <w:r w:rsidR="004F6E76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>ОбС</w:t>
      </w:r>
      <w:proofErr w:type="spellEnd"/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Николаево</w:t>
      </w:r>
    </w:p>
    <w:p w:rsidR="005D3243" w:rsidRPr="005D3243" w:rsidRDefault="004F6E76" w:rsidP="005D324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</w:t>
      </w:r>
      <w:r w:rsidR="005D3243"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Подадените заявления за предоставяне на пасища, ще бъдат </w:t>
      </w:r>
      <w:proofErr w:type="spellStart"/>
      <w:r w:rsidR="005D3243"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>процедирани</w:t>
      </w:r>
      <w:proofErr w:type="spellEnd"/>
      <w:r w:rsidR="005D3243"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 реда на ЗСПЗЗ.</w:t>
      </w:r>
    </w:p>
    <w:p w:rsidR="00243DDF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243DDF" w:rsidRDefault="00243DDF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DDF" w:rsidRDefault="00243DDF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5D32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</w:t>
      </w:r>
      <w:r w:rsidRPr="005D32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D3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D32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  <w:t>ИМОТИТЕ - ОБЩИНСКА СОБСТВЕНОСТ ЗА ПРЕДОСТАВЯНЕ ЗА БЕЗВЪЗМЕЗДНО ЗА УПРАВЛЕНИЕ – по реда на чл. 12 от ЗОС</w:t>
      </w: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</w:p>
    <w:p w:rsidR="005D3243" w:rsidRDefault="003D11C1" w:rsidP="005D32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</w:t>
      </w:r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Подадените заявления за предоставяне на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безвъзмездно управление</w:t>
      </w:r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ще бъдат </w:t>
      </w:r>
      <w:proofErr w:type="spellStart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>процедирани</w:t>
      </w:r>
      <w:proofErr w:type="spellEnd"/>
      <w:r w:rsidRPr="005D32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D11C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EFEFE"/>
        </w:rPr>
        <w:t>по реда на чл. 12 от ЗОС</w:t>
      </w:r>
      <w:r w:rsidRPr="003D11C1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D11C1" w:rsidRPr="005D3243" w:rsidRDefault="003D11C1" w:rsidP="005D32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43" w:rsidRPr="005D3243" w:rsidRDefault="005D3243" w:rsidP="005D32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D3243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II</w:t>
      </w:r>
      <w:r w:rsidRPr="005D3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ОПИСАНИЕ НА ИМОТИТЕ, КОИТО ОБЩИНАТА ИМА НАМЕРЕНИЕ ДА ПРИДОБИЕ В СОБСТВЕНОСТ </w:t>
      </w:r>
    </w:p>
    <w:p w:rsidR="005D3243" w:rsidRPr="005D3243" w:rsidRDefault="005D3243" w:rsidP="005D3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43" w:rsidRDefault="005D3243" w:rsidP="005D32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>А/ Поземлен имот с идентификатор 51648.501.1057, с площ 2,451 дка, собственост „ЕЛПО” АД гр. Николаево – теренът срещу южния вход на читалищната сграда в гр. Николаево, с цел облагородяване входно-изходната част на града и района около читалището; придобиване чрез покупко-продажба по реда на ЗОС от собственика на имота.</w:t>
      </w:r>
    </w:p>
    <w:p w:rsidR="007C2640" w:rsidRDefault="007C2640" w:rsidP="007C26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Б/ Закупуване на част от сграда с идентификатор 51648.501.76.1 – източното крило на 2 етаж в сградата на Общинска администрация гр. Николаево, 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>придобиване чрез покупко-продажба по реда на ЗОС от собственика на имота.</w:t>
      </w:r>
    </w:p>
    <w:p w:rsidR="007C2640" w:rsidRDefault="007C2640" w:rsidP="005D32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E75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5588A" w:rsidRPr="00E754FD" w:rsidRDefault="005D3243" w:rsidP="00E75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VIII</w:t>
      </w:r>
      <w:r w:rsidRPr="005D3243">
        <w:rPr>
          <w:rFonts w:ascii="Times New Roman" w:eastAsia="Times New Roman" w:hAnsi="Times New Roman" w:cs="Times New Roman"/>
          <w:b/>
          <w:caps/>
          <w:sz w:val="24"/>
          <w:szCs w:val="24"/>
        </w:rPr>
        <w:t>. Прогноза за очакваните приходи и необходимите разходи, свързани с придобиването, управлението и разпореждането</w:t>
      </w:r>
      <w:r w:rsidR="00E754F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 имоти – общинска собственост</w:t>
      </w:r>
    </w:p>
    <w:p w:rsidR="005D3243" w:rsidRPr="005D3243" w:rsidRDefault="005D3243" w:rsidP="005D32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bCs/>
          <w:sz w:val="24"/>
          <w:szCs w:val="24"/>
        </w:rPr>
        <w:t>Таблица 3</w:t>
      </w:r>
    </w:p>
    <w:p w:rsidR="005D3243" w:rsidRPr="005D3243" w:rsidRDefault="005D3243" w:rsidP="005D324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5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78"/>
        <w:gridCol w:w="1439"/>
      </w:tblGrid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дейност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Прогнозен резултат в лв.</w:t>
            </w:r>
          </w:p>
        </w:tc>
      </w:tr>
      <w:tr w:rsidR="005D3243" w:rsidRPr="005D3243" w:rsidTr="005D3243">
        <w:tc>
          <w:tcPr>
            <w:tcW w:w="9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очаквани приходи</w:t>
            </w:r>
          </w:p>
        </w:tc>
      </w:tr>
      <w:tr w:rsidR="005D3243" w:rsidRPr="005D3243" w:rsidTr="005D3243"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  <w:t>А. От управление на имоти-общинска собственост</w:t>
            </w:r>
          </w:p>
        </w:tc>
      </w:tr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Отдаване под наем на имоти в регулация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3D11C1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D324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Отдаване под наем на жилища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3D11C1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D324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C1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Отдаване под наем / аренда на земеделска земя </w:t>
            </w:r>
          </w:p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(без имотите на училищата)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3D11C1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5D324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 от такси, свързани с управление на общински имоти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5D3243" w:rsidRPr="005D3243" w:rsidTr="005D3243"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Всичко от управление на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3D11C1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</w:t>
            </w:r>
            <w:r w:rsidR="005D3243" w:rsidRPr="005D3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D3243" w:rsidRPr="005D3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="005D3243" w:rsidRPr="005D3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00,</w:t>
            </w:r>
            <w:proofErr w:type="spellStart"/>
            <w:r w:rsidR="005D3243" w:rsidRPr="005D3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</w:t>
            </w:r>
            <w:proofErr w:type="spellEnd"/>
          </w:p>
        </w:tc>
      </w:tr>
      <w:tr w:rsidR="005D3243" w:rsidRPr="005D3243" w:rsidTr="005D3243"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  <w:t>Б. От разпореждане с имоти-общинска собственост</w:t>
            </w:r>
          </w:p>
        </w:tc>
      </w:tr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Продажба на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3D11C1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5D324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 вещни права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Самостоятелни обекти /апартаменти/ за продажба ЧОС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3D11C1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D324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5D3243" w:rsidRPr="005D3243" w:rsidTr="005D3243"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Всичко от разпореждане с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3D11C1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302</w:t>
            </w:r>
            <w:r w:rsidR="005D3243" w:rsidRPr="005D3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000,00</w:t>
            </w:r>
          </w:p>
        </w:tc>
      </w:tr>
      <w:tr w:rsidR="005D3243" w:rsidRPr="005D3243" w:rsidTr="005D3243"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  <w:t xml:space="preserve">Всичко приходи </w:t>
            </w:r>
            <w:r w:rsidRPr="005D3243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t>(А+Б.)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3D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D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49</w:t>
            </w:r>
            <w:r w:rsidRPr="005D3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5D3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5D3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00,</w:t>
            </w:r>
            <w:proofErr w:type="spellStart"/>
            <w:r w:rsidRPr="005D3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</w:t>
            </w:r>
            <w:proofErr w:type="spellEnd"/>
          </w:p>
        </w:tc>
      </w:tr>
      <w:tr w:rsidR="005D3243" w:rsidRPr="005D3243" w:rsidTr="005D3243"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НЕОБХОДИМИ РАЗХОДИ</w:t>
            </w:r>
          </w:p>
        </w:tc>
      </w:tr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технически дейности (скици, </w:t>
            </w:r>
            <w:proofErr w:type="spellStart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геодезически</w:t>
            </w:r>
            <w:proofErr w:type="spellEnd"/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заснемания, изготвяне и процедиране на ПУП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3D11C1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D324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оценки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3D11C1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D324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обявления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3D11C1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D324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D3243" w:rsidRPr="005D3243" w:rsidTr="005D32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придобиване на имоти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3D11C1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243" w:rsidRPr="005D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D3243" w:rsidRPr="005D3243" w:rsidTr="005D3243"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5D3243" w:rsidP="005D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  <w:t>Всичко разходи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3" w:rsidRPr="005D3243" w:rsidRDefault="003D11C1" w:rsidP="005D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</w:t>
            </w:r>
            <w:r w:rsidR="005D3243" w:rsidRPr="005D3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000</w:t>
            </w:r>
          </w:p>
        </w:tc>
      </w:tr>
    </w:tbl>
    <w:p w:rsidR="005D3243" w:rsidRPr="005D3243" w:rsidRDefault="005D3243" w:rsidP="005D3243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243DDF" w:rsidRDefault="00243DDF" w:rsidP="00F32EE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F32EE0" w:rsidRPr="00F32EE0" w:rsidRDefault="00F32EE0" w:rsidP="00F3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DDF" w:rsidRDefault="00243DDF" w:rsidP="005D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</w:t>
      </w:r>
      <w:r w:rsidRPr="005D32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>. ПРИНЦИПИ И ОСНОВНИ ЦЕЛИ ПРИ УПРАВЛЕНИЕТО И</w:t>
      </w:r>
      <w:r w:rsidRPr="005D32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>РАЗПОРЕЖДАНЕТО С ОБЩИНСКА СОБСТВЕНОСТ</w:t>
      </w:r>
    </w:p>
    <w:p w:rsidR="005D3243" w:rsidRPr="005D3243" w:rsidRDefault="005D3243" w:rsidP="005D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3243" w:rsidRPr="005D3243" w:rsidRDefault="00A5588A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>Основните цели при управлението на общинската собственост са в съответс</w:t>
      </w:r>
      <w:r>
        <w:rPr>
          <w:rFonts w:ascii="Times New Roman" w:eastAsia="Times New Roman" w:hAnsi="Times New Roman" w:cs="Times New Roman"/>
          <w:sz w:val="24"/>
          <w:szCs w:val="24"/>
        </w:rPr>
        <w:t>твие с проекта за бюджет за 2024</w:t>
      </w:r>
      <w:r w:rsidR="005D3243" w:rsidRPr="005D324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1. Принципи при управление и разпореждане с общинската собственост: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- Законосъобразност;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D3243">
        <w:rPr>
          <w:rFonts w:ascii="Times New Roman" w:eastAsia="Times New Roman" w:hAnsi="Times New Roman" w:cs="Times New Roman"/>
          <w:sz w:val="24"/>
          <w:szCs w:val="24"/>
        </w:rPr>
        <w:t>Приоритетност</w:t>
      </w:r>
      <w:proofErr w:type="spellEnd"/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 на обществения интерес;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- Публичност;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- Целесъобразност;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- Състезателност при разпореждането.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- Получаване на добър приход, но и добро стопанисване на имота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2. Основни цели: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- Осигуряване на устойчиво развитие на общината и подобряване селищната среда чрез недопускане имоти или група имоти в определени райони да бъдат изоставени и нестопанисвани.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- Предоставяните имоти за управление, наем или разпореждането чрез продажба да създаде условия за бизнес, което да доведе и до разширяване на пазара на труда.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- Осигуряване на условия за развитието на културата, спорта, отдиха, туризма и повишаване на сигурността включително и чрез привличане на инвеститори и партньори.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- Опазване и подобряване на екологичната среда.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- Гарантиране на ефективно управление и запазване нивото на приходи от стопанисването на общинската собственост.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- Изпълнение на плана </w:t>
      </w:r>
      <w:r w:rsidR="00A5588A">
        <w:rPr>
          <w:rFonts w:ascii="Times New Roman" w:eastAsia="Times New Roman" w:hAnsi="Times New Roman" w:cs="Times New Roman"/>
          <w:sz w:val="24"/>
          <w:szCs w:val="24"/>
        </w:rPr>
        <w:t>за собствените приходи през 2024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3243">
        <w:rPr>
          <w:rFonts w:ascii="Times New Roman" w:eastAsia="Times New Roman" w:hAnsi="Times New Roman" w:cs="Times New Roman"/>
          <w:b/>
          <w:sz w:val="24"/>
          <w:szCs w:val="24"/>
        </w:rPr>
        <w:t>X. ЗАКЛЮЧЕНИЯ</w:t>
      </w:r>
    </w:p>
    <w:p w:rsidR="005D3243" w:rsidRPr="005D3243" w:rsidRDefault="005D3243" w:rsidP="005D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3243" w:rsidRPr="005D3243" w:rsidRDefault="005D3243" w:rsidP="003D1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     Настоящата </w:t>
      </w:r>
      <w:r w:rsidR="00A5588A">
        <w:rPr>
          <w:rFonts w:ascii="Times New Roman" w:eastAsia="Times New Roman" w:hAnsi="Times New Roman" w:cs="Times New Roman"/>
          <w:sz w:val="24"/>
          <w:szCs w:val="24"/>
        </w:rPr>
        <w:t>Програма обхваща бюджетната 2024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 xml:space="preserve"> година.Тя</w:t>
      </w:r>
      <w:r w:rsidR="00A5588A">
        <w:rPr>
          <w:rFonts w:ascii="Times New Roman" w:eastAsia="Times New Roman" w:hAnsi="Times New Roman" w:cs="Times New Roman"/>
          <w:sz w:val="24"/>
          <w:szCs w:val="24"/>
        </w:rPr>
        <w:t xml:space="preserve"> се приема на основание чл. 8, 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>ал. 9 от Закона за общинската собственост. По своята с</w:t>
      </w:r>
      <w:r w:rsidR="00A5588A">
        <w:rPr>
          <w:rFonts w:ascii="Times New Roman" w:eastAsia="Times New Roman" w:hAnsi="Times New Roman" w:cs="Times New Roman"/>
          <w:sz w:val="24"/>
          <w:szCs w:val="24"/>
        </w:rPr>
        <w:t xml:space="preserve">ъщност тя е отворен документ и </w:t>
      </w:r>
      <w:r w:rsidRPr="005D3243">
        <w:rPr>
          <w:rFonts w:ascii="Times New Roman" w:eastAsia="Times New Roman" w:hAnsi="Times New Roman" w:cs="Times New Roman"/>
          <w:sz w:val="24"/>
          <w:szCs w:val="24"/>
        </w:rPr>
        <w:t>може да бъ</w:t>
      </w:r>
      <w:r w:rsidR="003D11C1">
        <w:rPr>
          <w:rFonts w:ascii="Times New Roman" w:eastAsia="Times New Roman" w:hAnsi="Times New Roman" w:cs="Times New Roman"/>
          <w:sz w:val="24"/>
          <w:szCs w:val="24"/>
        </w:rPr>
        <w:t>де актуализирана през годината.</w:t>
      </w: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43" w:rsidRPr="005D3243" w:rsidRDefault="00A5588A" w:rsidP="005D32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2024</w:t>
      </w:r>
      <w:r w:rsidR="005D3243" w:rsidRPr="005D324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</w:t>
      </w: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713" w:rsidRDefault="0009171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713" w:rsidRDefault="0009171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713" w:rsidRPr="005D3243" w:rsidRDefault="0009171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</w:t>
      </w:r>
      <w:r w:rsidRPr="005D3243">
        <w:rPr>
          <w:rFonts w:ascii="Times New Roman" w:eastAsia="Times New Roman" w:hAnsi="Times New Roman" w:cs="Times New Roman"/>
          <w:b/>
          <w:i/>
        </w:rPr>
        <w:t xml:space="preserve">Настоящата </w:t>
      </w:r>
      <w:r w:rsidRPr="005D3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Програма за управление и разпореждане с имоти – общинска собственост</w:t>
      </w:r>
      <w:r w:rsidRPr="005D3243">
        <w:rPr>
          <w:rFonts w:ascii="Times New Roman" w:eastAsia="Times New Roman" w:hAnsi="Times New Roman" w:cs="Times New Roman"/>
          <w:b/>
          <w:i/>
        </w:rPr>
        <w:t xml:space="preserve"> за 202</w:t>
      </w:r>
      <w:r w:rsidR="00A5588A">
        <w:rPr>
          <w:rFonts w:ascii="Times New Roman" w:eastAsia="Times New Roman" w:hAnsi="Times New Roman" w:cs="Times New Roman"/>
          <w:b/>
          <w:i/>
        </w:rPr>
        <w:t>4</w:t>
      </w:r>
      <w:r w:rsidRPr="005D3243">
        <w:rPr>
          <w:rFonts w:ascii="Times New Roman" w:eastAsia="Times New Roman" w:hAnsi="Times New Roman" w:cs="Times New Roman"/>
          <w:b/>
          <w:i/>
        </w:rPr>
        <w:t xml:space="preserve"> г. на ОБЩИНА НИКОЛАЕВО е Приета с Решение № </w:t>
      </w:r>
      <w:r w:rsidR="00A5588A">
        <w:rPr>
          <w:rFonts w:ascii="Times New Roman" w:eastAsia="Times New Roman" w:hAnsi="Times New Roman" w:cs="Times New Roman"/>
          <w:b/>
          <w:i/>
        </w:rPr>
        <w:t>…..</w:t>
      </w:r>
      <w:r w:rsidRPr="005D3243">
        <w:rPr>
          <w:rFonts w:ascii="Times New Roman" w:eastAsia="Times New Roman" w:hAnsi="Times New Roman" w:cs="Times New Roman"/>
          <w:b/>
          <w:i/>
        </w:rPr>
        <w:t xml:space="preserve">/ </w:t>
      </w:r>
      <w:r w:rsidR="00A5588A">
        <w:rPr>
          <w:rFonts w:ascii="Times New Roman" w:eastAsia="Times New Roman" w:hAnsi="Times New Roman" w:cs="Times New Roman"/>
          <w:b/>
          <w:i/>
        </w:rPr>
        <w:t>………..2024</w:t>
      </w:r>
      <w:r w:rsidRPr="005D3243">
        <w:rPr>
          <w:rFonts w:ascii="Times New Roman" w:eastAsia="Times New Roman" w:hAnsi="Times New Roman" w:cs="Times New Roman"/>
          <w:b/>
          <w:i/>
        </w:rPr>
        <w:t xml:space="preserve"> г. на Общински съве</w:t>
      </w:r>
      <w:r>
        <w:rPr>
          <w:rFonts w:ascii="Times New Roman" w:eastAsia="Times New Roman" w:hAnsi="Times New Roman" w:cs="Times New Roman"/>
          <w:b/>
          <w:i/>
        </w:rPr>
        <w:t xml:space="preserve">т гр. Николаево с Протокол  № </w:t>
      </w:r>
      <w:r w:rsidR="00A5588A">
        <w:rPr>
          <w:rFonts w:ascii="Times New Roman" w:eastAsia="Times New Roman" w:hAnsi="Times New Roman" w:cs="Times New Roman"/>
          <w:b/>
          <w:i/>
        </w:rPr>
        <w:t>…….</w:t>
      </w: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3" w:rsidRPr="005D3243" w:rsidRDefault="005D3243" w:rsidP="005D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7812" w:rsidRDefault="002D7812"/>
    <w:sectPr w:rsidR="002D7812" w:rsidSect="005D324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726"/>
    <w:multiLevelType w:val="hybridMultilevel"/>
    <w:tmpl w:val="D2603E82"/>
    <w:lvl w:ilvl="0" w:tplc="0402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">
    <w:nsid w:val="3C344BD9"/>
    <w:multiLevelType w:val="hybridMultilevel"/>
    <w:tmpl w:val="C8FE5618"/>
    <w:lvl w:ilvl="0" w:tplc="FA960F56">
      <w:start w:val="15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AB2636"/>
    <w:multiLevelType w:val="hybridMultilevel"/>
    <w:tmpl w:val="E460D792"/>
    <w:lvl w:ilvl="0" w:tplc="4F5021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5034DF4"/>
    <w:multiLevelType w:val="hybridMultilevel"/>
    <w:tmpl w:val="A7B2E7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602DF"/>
    <w:multiLevelType w:val="hybridMultilevel"/>
    <w:tmpl w:val="BF7A3224"/>
    <w:lvl w:ilvl="0" w:tplc="0402000F">
      <w:start w:val="1"/>
      <w:numFmt w:val="decimal"/>
      <w:lvlText w:val="%1."/>
      <w:lvlJc w:val="left"/>
      <w:pPr>
        <w:ind w:left="89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D7C9E"/>
    <w:multiLevelType w:val="hybridMultilevel"/>
    <w:tmpl w:val="D1FC2C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E2C7B"/>
    <w:multiLevelType w:val="hybridMultilevel"/>
    <w:tmpl w:val="BF7A32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82304"/>
    <w:multiLevelType w:val="hybridMultilevel"/>
    <w:tmpl w:val="D1FC2C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43"/>
    <w:rsid w:val="000103E5"/>
    <w:rsid w:val="00091713"/>
    <w:rsid w:val="000B683F"/>
    <w:rsid w:val="000B7E13"/>
    <w:rsid w:val="000D2886"/>
    <w:rsid w:val="000D612B"/>
    <w:rsid w:val="000F2DFF"/>
    <w:rsid w:val="001125B0"/>
    <w:rsid w:val="001518AE"/>
    <w:rsid w:val="00165A53"/>
    <w:rsid w:val="0017324C"/>
    <w:rsid w:val="00187D43"/>
    <w:rsid w:val="001A2D94"/>
    <w:rsid w:val="001B3D7E"/>
    <w:rsid w:val="001B5BCD"/>
    <w:rsid w:val="00243DDF"/>
    <w:rsid w:val="002726BE"/>
    <w:rsid w:val="0027296A"/>
    <w:rsid w:val="002B2404"/>
    <w:rsid w:val="002D7812"/>
    <w:rsid w:val="002F4144"/>
    <w:rsid w:val="00302CAD"/>
    <w:rsid w:val="0030479F"/>
    <w:rsid w:val="00320397"/>
    <w:rsid w:val="0032275C"/>
    <w:rsid w:val="003D11C1"/>
    <w:rsid w:val="003E5C4C"/>
    <w:rsid w:val="003F6EAB"/>
    <w:rsid w:val="003F79B2"/>
    <w:rsid w:val="00425EDB"/>
    <w:rsid w:val="00457198"/>
    <w:rsid w:val="00461339"/>
    <w:rsid w:val="004636C3"/>
    <w:rsid w:val="00492A24"/>
    <w:rsid w:val="00494A0A"/>
    <w:rsid w:val="004D01F8"/>
    <w:rsid w:val="004E74C3"/>
    <w:rsid w:val="004F6E76"/>
    <w:rsid w:val="00560783"/>
    <w:rsid w:val="005654CA"/>
    <w:rsid w:val="005C4A2E"/>
    <w:rsid w:val="005D3243"/>
    <w:rsid w:val="006134E8"/>
    <w:rsid w:val="006675CA"/>
    <w:rsid w:val="00705CB4"/>
    <w:rsid w:val="00714CF0"/>
    <w:rsid w:val="0072060F"/>
    <w:rsid w:val="007C1B44"/>
    <w:rsid w:val="007C2640"/>
    <w:rsid w:val="007F67A0"/>
    <w:rsid w:val="00800BD8"/>
    <w:rsid w:val="0081702D"/>
    <w:rsid w:val="00912D00"/>
    <w:rsid w:val="0099403A"/>
    <w:rsid w:val="009D0850"/>
    <w:rsid w:val="009E4CF4"/>
    <w:rsid w:val="00A12932"/>
    <w:rsid w:val="00A26960"/>
    <w:rsid w:val="00A5588A"/>
    <w:rsid w:val="00A762CE"/>
    <w:rsid w:val="00A84AB6"/>
    <w:rsid w:val="00A96ACC"/>
    <w:rsid w:val="00A97285"/>
    <w:rsid w:val="00BB2ED4"/>
    <w:rsid w:val="00BB3C33"/>
    <w:rsid w:val="00BB769E"/>
    <w:rsid w:val="00BD30B8"/>
    <w:rsid w:val="00BE44AD"/>
    <w:rsid w:val="00C112EF"/>
    <w:rsid w:val="00C6016A"/>
    <w:rsid w:val="00CE1F95"/>
    <w:rsid w:val="00D02636"/>
    <w:rsid w:val="00DA3F1D"/>
    <w:rsid w:val="00DB56F8"/>
    <w:rsid w:val="00DD3EC5"/>
    <w:rsid w:val="00DE0682"/>
    <w:rsid w:val="00DE4D62"/>
    <w:rsid w:val="00DF5CAA"/>
    <w:rsid w:val="00E06ADC"/>
    <w:rsid w:val="00E45401"/>
    <w:rsid w:val="00E51699"/>
    <w:rsid w:val="00E754FD"/>
    <w:rsid w:val="00E9140E"/>
    <w:rsid w:val="00EC7221"/>
    <w:rsid w:val="00EE0446"/>
    <w:rsid w:val="00EF1ABF"/>
    <w:rsid w:val="00EF2455"/>
    <w:rsid w:val="00F04D39"/>
    <w:rsid w:val="00F32EE0"/>
    <w:rsid w:val="00F51337"/>
    <w:rsid w:val="00F73FDE"/>
    <w:rsid w:val="00F81853"/>
    <w:rsid w:val="00F92B4A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2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5D32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D3243"/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30">
    <w:name w:val="Заглавие 3 Знак"/>
    <w:basedOn w:val="a0"/>
    <w:link w:val="3"/>
    <w:semiHidden/>
    <w:rsid w:val="005D3243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Без списък1"/>
    <w:next w:val="a2"/>
    <w:uiPriority w:val="99"/>
    <w:semiHidden/>
    <w:unhideWhenUsed/>
    <w:rsid w:val="005D3243"/>
  </w:style>
  <w:style w:type="character" w:styleId="a3">
    <w:name w:val="Hyperlink"/>
    <w:semiHidden/>
    <w:unhideWhenUsed/>
    <w:rsid w:val="005D32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243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5D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орен колонтитул Знак"/>
    <w:basedOn w:val="a0"/>
    <w:link w:val="a5"/>
    <w:semiHidden/>
    <w:rsid w:val="005D32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5D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Долен колонтитул Знак"/>
    <w:basedOn w:val="a0"/>
    <w:link w:val="a7"/>
    <w:semiHidden/>
    <w:rsid w:val="005D32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5D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 Знак"/>
    <w:basedOn w:val="a0"/>
    <w:link w:val="a9"/>
    <w:semiHidden/>
    <w:rsid w:val="005D324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ody Text Indent"/>
    <w:basedOn w:val="a"/>
    <w:link w:val="ac"/>
    <w:semiHidden/>
    <w:unhideWhenUsed/>
    <w:rsid w:val="005D32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ен текст с отстъп Знак"/>
    <w:basedOn w:val="a0"/>
    <w:link w:val="ab"/>
    <w:semiHidden/>
    <w:rsid w:val="005D324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5D3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3 Знак"/>
    <w:basedOn w:val="a0"/>
    <w:link w:val="31"/>
    <w:semiHidden/>
    <w:rsid w:val="005D3243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semiHidden/>
    <w:unhideWhenUsed/>
    <w:rsid w:val="005D32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semiHidden/>
    <w:rsid w:val="005D3243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D3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alloonText1">
    <w:name w:val="Balloon Text1"/>
    <w:basedOn w:val="a"/>
    <w:semiHidden/>
    <w:rsid w:val="005D32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5D324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f0">
    <w:name w:val="Table Grid"/>
    <w:basedOn w:val="a1"/>
    <w:rsid w:val="005D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C112E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2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5D32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D3243"/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30">
    <w:name w:val="Заглавие 3 Знак"/>
    <w:basedOn w:val="a0"/>
    <w:link w:val="3"/>
    <w:semiHidden/>
    <w:rsid w:val="005D3243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Без списък1"/>
    <w:next w:val="a2"/>
    <w:uiPriority w:val="99"/>
    <w:semiHidden/>
    <w:unhideWhenUsed/>
    <w:rsid w:val="005D3243"/>
  </w:style>
  <w:style w:type="character" w:styleId="a3">
    <w:name w:val="Hyperlink"/>
    <w:semiHidden/>
    <w:unhideWhenUsed/>
    <w:rsid w:val="005D32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243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5D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орен колонтитул Знак"/>
    <w:basedOn w:val="a0"/>
    <w:link w:val="a5"/>
    <w:semiHidden/>
    <w:rsid w:val="005D32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5D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Долен колонтитул Знак"/>
    <w:basedOn w:val="a0"/>
    <w:link w:val="a7"/>
    <w:semiHidden/>
    <w:rsid w:val="005D32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5D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 Знак"/>
    <w:basedOn w:val="a0"/>
    <w:link w:val="a9"/>
    <w:semiHidden/>
    <w:rsid w:val="005D324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ody Text Indent"/>
    <w:basedOn w:val="a"/>
    <w:link w:val="ac"/>
    <w:semiHidden/>
    <w:unhideWhenUsed/>
    <w:rsid w:val="005D32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ен текст с отстъп Знак"/>
    <w:basedOn w:val="a0"/>
    <w:link w:val="ab"/>
    <w:semiHidden/>
    <w:rsid w:val="005D324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5D3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3 Знак"/>
    <w:basedOn w:val="a0"/>
    <w:link w:val="31"/>
    <w:semiHidden/>
    <w:rsid w:val="005D3243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semiHidden/>
    <w:unhideWhenUsed/>
    <w:rsid w:val="005D32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semiHidden/>
    <w:rsid w:val="005D3243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D3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alloonText1">
    <w:name w:val="Balloon Text1"/>
    <w:basedOn w:val="a"/>
    <w:semiHidden/>
    <w:rsid w:val="005D32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5D324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f0">
    <w:name w:val="Table Grid"/>
    <w:basedOn w:val="a1"/>
    <w:rsid w:val="005D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C112E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МЛЕОС</dc:creator>
  <cp:lastModifiedBy>МЛЕОС</cp:lastModifiedBy>
  <cp:revision>177</cp:revision>
  <cp:lastPrinted>2024-02-09T07:36:00Z</cp:lastPrinted>
  <dcterms:created xsi:type="dcterms:W3CDTF">2023-02-01T08:52:00Z</dcterms:created>
  <dcterms:modified xsi:type="dcterms:W3CDTF">2024-02-09T07:37:00Z</dcterms:modified>
</cp:coreProperties>
</file>