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89" w:rsidRPr="00F43BEC" w:rsidRDefault="00FE1D89" w:rsidP="00FE1D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BEC">
        <w:rPr>
          <w:rFonts w:ascii="Times New Roman" w:hAnsi="Times New Roman" w:cs="Times New Roman"/>
          <w:b/>
          <w:sz w:val="32"/>
          <w:szCs w:val="32"/>
        </w:rPr>
        <w:t>ТЕХНИЧЕСКА СПЕЦИФИКАЦИЯ</w:t>
      </w:r>
    </w:p>
    <w:p w:rsidR="00F168CF" w:rsidRDefault="00F168CF" w:rsidP="00EC7E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МИНИМАЛНИТЕ ИЗИСКВАНИЯ</w:t>
      </w:r>
    </w:p>
    <w:p w:rsidR="009B72F3" w:rsidRDefault="00F168CF" w:rsidP="00EC7E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ОБЩЕСТВЕНА ПОРЪЧКА С ПРЕДМЕТ:</w:t>
      </w:r>
    </w:p>
    <w:p w:rsidR="000249D0" w:rsidRDefault="00FE1D89" w:rsidP="000249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68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F168CF" w:rsidRPr="00F168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ДОСТАВКА НА ОФИС ОБ</w:t>
      </w:r>
      <w:r w:rsid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ЗАВЕЖД</w:t>
      </w:r>
      <w:r w:rsidR="00F168CF" w:rsidRPr="00F168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АНЕ</w:t>
      </w:r>
      <w:r w:rsid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ЦЕНТЪР </w:t>
      </w:r>
    </w:p>
    <w:p w:rsidR="000249D0" w:rsidRDefault="000249D0" w:rsidP="000249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ИНТЕГРИРАНИ УСЛУГИ</w:t>
      </w:r>
      <w:r w:rsidR="00FE1D89" w:rsidRPr="00F168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E1D89" w:rsidRPr="00F168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168CF" w:rsidRDefault="00FE1D89" w:rsidP="00F168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8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73E9D" w:rsidRDefault="009F1A0A" w:rsidP="00A73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0A">
        <w:rPr>
          <w:rFonts w:ascii="Times New Roman" w:hAnsi="Times New Roman" w:cs="Times New Roman"/>
          <w:b/>
          <w:sz w:val="24"/>
          <w:szCs w:val="24"/>
        </w:rPr>
        <w:t>BGLD-3.002-0023 „ХЪБ ЗА КОМПЛЕКСНИ ИНТЕГРИРАНИ МЕРКИ</w:t>
      </w:r>
      <w:r w:rsidR="000249D0" w:rsidRPr="009F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9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F1A0A">
        <w:rPr>
          <w:rFonts w:ascii="Times New Roman" w:hAnsi="Times New Roman" w:cs="Times New Roman"/>
          <w:b/>
          <w:sz w:val="24"/>
          <w:szCs w:val="24"/>
        </w:rPr>
        <w:t xml:space="preserve">ПОДКРЕПА НА РОМСКОТО ВКЛЮЧВАНЕ В </w:t>
      </w:r>
    </w:p>
    <w:p w:rsidR="009F1A0A" w:rsidRPr="009F1A0A" w:rsidRDefault="009F1A0A" w:rsidP="009F1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0A">
        <w:rPr>
          <w:rFonts w:ascii="Times New Roman" w:hAnsi="Times New Roman" w:cs="Times New Roman"/>
          <w:b/>
          <w:sz w:val="24"/>
          <w:szCs w:val="24"/>
        </w:rPr>
        <w:t>ОБЩИНИТЕ МЪГЛИЖ И НИКОЛАЕВО”</w:t>
      </w:r>
    </w:p>
    <w:p w:rsidR="00FE1D89" w:rsidRDefault="00FE1D89" w:rsidP="00F1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E13">
        <w:rPr>
          <w:rFonts w:ascii="Times New Roman" w:hAnsi="Times New Roman" w:cs="Times New Roman"/>
          <w:b/>
          <w:sz w:val="24"/>
          <w:szCs w:val="24"/>
        </w:rPr>
        <w:t xml:space="preserve"> по Програма „Местно развитие, намаляване на бедността и подобрено включване в уязвими групи</w:t>
      </w:r>
      <w:r w:rsidRPr="00F168CF">
        <w:rPr>
          <w:rFonts w:ascii="Times New Roman" w:hAnsi="Times New Roman" w:cs="Times New Roman"/>
          <w:b/>
          <w:sz w:val="24"/>
          <w:szCs w:val="24"/>
        </w:rPr>
        <w:t>”, финансирана по финансовия механизъм на Европейското икономическо пространство 2014-2021 г.</w:t>
      </w:r>
    </w:p>
    <w:p w:rsidR="00FC786B" w:rsidRDefault="00FC786B" w:rsidP="00F1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86B" w:rsidRPr="00F168CF" w:rsidRDefault="00FC786B" w:rsidP="00F168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8CF" w:rsidRDefault="00F168CF" w:rsidP="00F168C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Общо описание</w:t>
      </w:r>
    </w:p>
    <w:p w:rsidR="00F168CF" w:rsidRDefault="00F168CF" w:rsidP="00A80AC1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68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обществената поръчка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215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</w:t>
      </w:r>
      <w:r w:rsidR="000249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0249D0">
        <w:rPr>
          <w:rFonts w:ascii="Times New Roman" w:eastAsia="Times New Roman" w:hAnsi="Times New Roman" w:cs="Times New Roman"/>
          <w:sz w:val="24"/>
          <w:szCs w:val="24"/>
          <w:lang w:eastAsia="bg-BG"/>
        </w:rPr>
        <w:t>ежда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</w:t>
      </w:r>
      <w:r w:rsidR="00A7215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024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A73E9D">
        <w:rPr>
          <w:rFonts w:ascii="Times New Roman" w:eastAsia="Times New Roman" w:hAnsi="Times New Roman" w:cs="Times New Roman"/>
          <w:sz w:val="24"/>
          <w:szCs w:val="24"/>
          <w:lang w:eastAsia="bg-BG"/>
        </w:rPr>
        <w:t>Ц</w:t>
      </w:r>
      <w:r w:rsidR="000249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ентър за интегрирани услуги </w:t>
      </w:r>
      <w:r w:rsidR="002C3C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гр. Николаево </w:t>
      </w:r>
      <w:r w:rsidR="00A80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2C3CF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A80AC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роекта</w:t>
      </w:r>
      <w:r w:rsidR="002C3C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80A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3E9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Партньора Община Николаево.</w:t>
      </w:r>
    </w:p>
    <w:p w:rsidR="00A80AC1" w:rsidRPr="00F168CF" w:rsidRDefault="00A80AC1" w:rsidP="00A80AC1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560F" w:rsidRPr="000249D0" w:rsidRDefault="00FC786B" w:rsidP="000249D0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FE1D89"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Количество или обем на обществена поръчка с предмет „Доставка на об</w:t>
      </w:r>
      <w:r w:rsid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завеждане</w:t>
      </w:r>
      <w:r w:rsidR="00A80A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</w:t>
      </w:r>
      <w:r w:rsidR="00A73E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</w:t>
      </w:r>
      <w:r w:rsidR="000249D0" w:rsidRP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ентър за интегрирани услуги </w:t>
      </w:r>
      <w:r w:rsidR="00A73E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гр. Николаево </w:t>
      </w:r>
      <w:r w:rsidR="00AA17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="00A73E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Партньора </w:t>
      </w:r>
      <w:r w:rsidR="00A73E9D" w:rsidRP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A73E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A73E9D" w:rsidRP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роекта</w:t>
      </w:r>
      <w:r w:rsidR="00A73E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-Община Николаево</w:t>
      </w:r>
      <w:r w:rsidR="00FE1D89" w:rsidRP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“:</w:t>
      </w:r>
    </w:p>
    <w:tbl>
      <w:tblPr>
        <w:tblW w:w="8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03"/>
        <w:gridCol w:w="1276"/>
        <w:gridCol w:w="1276"/>
      </w:tblGrid>
      <w:tr w:rsidR="001F240C" w:rsidRPr="001F240C" w:rsidTr="000249D0">
        <w:trPr>
          <w:trHeight w:val="103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1"/>
            <w:noWrap/>
            <w:vAlign w:val="bottom"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E1"/>
            <w:vAlign w:val="center"/>
            <w:hideMark/>
          </w:tcPr>
          <w:p w:rsidR="001F240C" w:rsidRPr="001F240C" w:rsidRDefault="001F240C" w:rsidP="00A7215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Дейности за обзавеждане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E1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1F240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E1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1F240C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1F240C" w:rsidRPr="001F240C" w:rsidTr="000249D0">
        <w:trPr>
          <w:trHeight w:val="63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Ученически бюра (за център за интегрирани 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</w:tr>
      <w:tr w:rsidR="001F240C" w:rsidRPr="001F240C" w:rsidTr="000249D0">
        <w:trPr>
          <w:trHeight w:val="5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Офис бюро с контейнер</w:t>
            </w:r>
            <w:r w:rsidR="00AA17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(за център за интегрирани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1F240C" w:rsidRPr="001F240C" w:rsidTr="000249D0">
        <w:trPr>
          <w:trHeight w:val="55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Посетителски</w:t>
            </w:r>
            <w:proofErr w:type="spellEnd"/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стол(за център за интегрирани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0249D0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49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1F240C"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F240C" w:rsidRPr="001F240C" w:rsidTr="000249D0">
        <w:trPr>
          <w:trHeight w:val="54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Работен стол (за център за интегрирани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1F240C" w:rsidRPr="001F240C" w:rsidTr="000249D0">
        <w:trPr>
          <w:trHeight w:val="5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Гардероб (за център за интегрирани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  <w:tr w:rsidR="001F240C" w:rsidRPr="001F240C" w:rsidTr="000249D0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Етажерки (за център за интегрирани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  <w:tr w:rsidR="001F240C" w:rsidRPr="001F240C" w:rsidTr="000249D0">
        <w:trPr>
          <w:trHeight w:val="541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Складово-библиотечни стелажи (за център за интегрирани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</w:tr>
      <w:tr w:rsidR="001F240C" w:rsidRPr="001F240C" w:rsidTr="000249D0">
        <w:trPr>
          <w:trHeight w:val="42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02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Работен шкаф (за център за интегрирани услуги)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0C" w:rsidRPr="001F240C" w:rsidRDefault="001F240C" w:rsidP="001F2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F24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</w:tr>
    </w:tbl>
    <w:p w:rsidR="00FE1D89" w:rsidRDefault="00FE1D89" w:rsidP="003B1C90">
      <w:pPr>
        <w:jc w:val="both"/>
      </w:pPr>
    </w:p>
    <w:p w:rsidR="0082397F" w:rsidRPr="00BD0E7F" w:rsidRDefault="0082397F" w:rsidP="00BD0E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Характеристики на об</w:t>
      </w:r>
      <w:r w:rsidR="000249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завежд</w:t>
      </w:r>
      <w:r w:rsidRPr="00BD0E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ането – минимални изисквания:</w:t>
      </w:r>
    </w:p>
    <w:p w:rsidR="00306813" w:rsidRPr="00E26F66" w:rsidRDefault="00E26F66" w:rsidP="00E26F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Ученически бюра </w:t>
      </w:r>
    </w:p>
    <w:p w:rsidR="00E26F66" w:rsidRPr="00E26F66" w:rsidRDefault="00E26F66" w:rsidP="00E26F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Размери: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L85 B51 H73 см</w:t>
      </w:r>
    </w:p>
    <w:p w:rsidR="00E26F66" w:rsidRPr="00E26F66" w:rsidRDefault="00E26F66" w:rsidP="00E26F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Материали: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ламинирано ПДЧ</w:t>
      </w:r>
    </w:p>
    <w:p w:rsidR="00E26F66" w:rsidRPr="00E26F66" w:rsidRDefault="00E26F66" w:rsidP="00E26F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Цвят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избор от каталога на производителя</w:t>
      </w:r>
    </w:p>
    <w:p w:rsidR="00E26F66" w:rsidRPr="00E26F66" w:rsidRDefault="00E26F66" w:rsidP="00E26F6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Обков:</w:t>
      </w:r>
      <w:r w:rsidR="003F2E4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водачи за чекмедже</w:t>
      </w:r>
    </w:p>
    <w:p w:rsidR="00E26F66" w:rsidRDefault="00E26F66" w:rsidP="00E26F66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6F66" w:rsidRPr="004360FA" w:rsidRDefault="004360FA" w:rsidP="00E26F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26F66"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Офис бюро с контейнер</w:t>
      </w:r>
    </w:p>
    <w:p w:rsidR="00FE311D" w:rsidRPr="00FE311D" w:rsidRDefault="00FE311D" w:rsidP="00FE311D">
      <w:pPr>
        <w:shd w:val="clear" w:color="auto" w:fill="FFFFFF"/>
        <w:spacing w:after="0" w:line="306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E311D">
        <w:rPr>
          <w:rFonts w:ascii="Times New Roman" w:eastAsia="Times New Roman" w:hAnsi="Times New Roman" w:cs="Times New Roman"/>
          <w:sz w:val="24"/>
          <w:szCs w:val="24"/>
        </w:rPr>
        <w:t>Бюро с една врата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контейнер с три чекмеджета</w:t>
      </w:r>
    </w:p>
    <w:p w:rsidR="00FE311D" w:rsidRPr="00FE311D" w:rsidRDefault="00FE311D" w:rsidP="00FE311D">
      <w:pPr>
        <w:shd w:val="clear" w:color="auto" w:fill="FFFFFF"/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311D">
        <w:rPr>
          <w:rFonts w:ascii="Times New Roman" w:eastAsia="Times New Roman" w:hAnsi="Times New Roman" w:cs="Times New Roman"/>
          <w:sz w:val="24"/>
          <w:szCs w:val="24"/>
        </w:rPr>
        <w:t>Размери: L186 B60 H77 см.</w:t>
      </w:r>
    </w:p>
    <w:p w:rsidR="00FE311D" w:rsidRPr="00FE311D" w:rsidRDefault="00FE311D" w:rsidP="00FE311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E311D">
        <w:rPr>
          <w:rFonts w:ascii="Times New Roman" w:eastAsia="Times New Roman" w:hAnsi="Times New Roman" w:cs="Times New Roman"/>
          <w:sz w:val="24"/>
          <w:szCs w:val="24"/>
        </w:rPr>
        <w:t xml:space="preserve">Изработен от висококачествено ЛПДЧ </w:t>
      </w:r>
    </w:p>
    <w:p w:rsidR="00FE311D" w:rsidRPr="00FE311D" w:rsidRDefault="00FE311D" w:rsidP="00FE311D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</w:t>
      </w:r>
      <w:r w:rsidRPr="00FE311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Цвят: по избор от каталога на производителя</w:t>
      </w:r>
    </w:p>
    <w:p w:rsidR="004360FA" w:rsidRPr="00FE311D" w:rsidRDefault="00FE311D" w:rsidP="00FE311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1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Обков: водачи за чекмедже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</w:t>
      </w:r>
    </w:p>
    <w:p w:rsidR="004360FA" w:rsidRPr="00E26F66" w:rsidRDefault="004360FA" w:rsidP="004360FA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AC1" w:rsidRPr="004360FA" w:rsidRDefault="00282637" w:rsidP="008D498F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="00E26F66"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Посетителски</w:t>
      </w:r>
      <w:proofErr w:type="spellEnd"/>
      <w:r w:rsidR="00E26F66"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стол</w:t>
      </w:r>
    </w:p>
    <w:p w:rsidR="004360FA" w:rsidRPr="004360FA" w:rsidRDefault="004360FA" w:rsidP="004360FA">
      <w:pPr>
        <w:shd w:val="clear" w:color="auto" w:fill="FFFFFF"/>
        <w:spacing w:after="0" w:line="306" w:lineRule="atLeast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360FA">
        <w:rPr>
          <w:rFonts w:ascii="Times New Roman" w:eastAsia="Times New Roman" w:hAnsi="Times New Roman" w:cs="Times New Roman"/>
          <w:sz w:val="24"/>
          <w:szCs w:val="24"/>
        </w:rPr>
        <w:t>Материал облегалка и седалка: Дамаска</w:t>
      </w:r>
    </w:p>
    <w:p w:rsidR="004360FA" w:rsidRPr="004360FA" w:rsidRDefault="004360FA" w:rsidP="004360FA">
      <w:pPr>
        <w:shd w:val="clear" w:color="auto" w:fill="FFFFFF"/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60FA">
        <w:rPr>
          <w:rFonts w:ascii="Times New Roman" w:eastAsia="Times New Roman" w:hAnsi="Times New Roman" w:cs="Times New Roman"/>
          <w:sz w:val="24"/>
          <w:szCs w:val="24"/>
        </w:rPr>
        <w:t>Материал основа (база): Метал , Прахово боядисан</w:t>
      </w:r>
    </w:p>
    <w:p w:rsidR="004360FA" w:rsidRPr="004360FA" w:rsidRDefault="004360FA" w:rsidP="004360FA">
      <w:pPr>
        <w:shd w:val="clear" w:color="auto" w:fill="FFFFFF"/>
        <w:spacing w:after="0" w:line="306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360FA">
        <w:rPr>
          <w:rFonts w:ascii="Times New Roman" w:eastAsia="Times New Roman" w:hAnsi="Times New Roman" w:cs="Times New Roman"/>
          <w:sz w:val="24"/>
          <w:szCs w:val="24"/>
        </w:rPr>
        <w:t>Размери: Цялостна височина: 80 см</w:t>
      </w:r>
    </w:p>
    <w:p w:rsidR="004360FA" w:rsidRPr="004360FA" w:rsidRDefault="004360FA" w:rsidP="004360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6F66" w:rsidRPr="004360FA" w:rsidRDefault="00E26F66" w:rsidP="00E26F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Работен стол</w:t>
      </w:r>
    </w:p>
    <w:p w:rsidR="00B923AF" w:rsidRPr="00B923AF" w:rsidRDefault="00B923AF" w:rsidP="00673A77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3AF">
        <w:rPr>
          <w:rFonts w:ascii="Times New Roman" w:eastAsia="Times New Roman" w:hAnsi="Times New Roman" w:cs="Times New Roman"/>
          <w:sz w:val="24"/>
          <w:szCs w:val="24"/>
        </w:rPr>
        <w:t>Газов амортисьор</w:t>
      </w:r>
    </w:p>
    <w:p w:rsidR="00B923AF" w:rsidRPr="00673A77" w:rsidRDefault="00B923AF" w:rsidP="00673A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77">
        <w:rPr>
          <w:rFonts w:ascii="Times New Roman" w:eastAsia="Times New Roman" w:hAnsi="Times New Roman" w:cs="Times New Roman"/>
          <w:sz w:val="24"/>
          <w:szCs w:val="24"/>
        </w:rPr>
        <w:t>Функция за коригиране на височина</w:t>
      </w:r>
    </w:p>
    <w:p w:rsidR="00B923AF" w:rsidRPr="00673A77" w:rsidRDefault="00B923AF" w:rsidP="00673A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77">
        <w:rPr>
          <w:rFonts w:ascii="Times New Roman" w:eastAsia="Times New Roman" w:hAnsi="Times New Roman" w:cs="Times New Roman"/>
          <w:sz w:val="24"/>
          <w:szCs w:val="24"/>
        </w:rPr>
        <w:t>Висококачествен конструкция</w:t>
      </w:r>
    </w:p>
    <w:p w:rsidR="00B923AF" w:rsidRPr="00B923AF" w:rsidRDefault="00B923AF" w:rsidP="00B923AF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66" w:rsidRPr="00B923AF" w:rsidRDefault="00E26F66" w:rsidP="00E26F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Гардероб</w:t>
      </w:r>
    </w:p>
    <w:p w:rsidR="00B923AF" w:rsidRPr="00B923AF" w:rsidRDefault="00B923AF" w:rsidP="00C816A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923AF">
        <w:rPr>
          <w:rFonts w:ascii="Times New Roman" w:eastAsia="Times New Roman" w:hAnsi="Times New Roman" w:cs="Times New Roman"/>
          <w:sz w:val="24"/>
          <w:szCs w:val="24"/>
        </w:rPr>
        <w:t>Размери:</w:t>
      </w:r>
      <w:r w:rsidR="00673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3AF">
        <w:rPr>
          <w:rFonts w:ascii="Times New Roman" w:eastAsia="Times New Roman" w:hAnsi="Times New Roman" w:cs="Times New Roman"/>
          <w:sz w:val="24"/>
          <w:szCs w:val="24"/>
        </w:rPr>
        <w:t>L87 B52 H195 см.</w:t>
      </w:r>
    </w:p>
    <w:p w:rsidR="00673A77" w:rsidRPr="00FE311D" w:rsidRDefault="00673A77" w:rsidP="00C816A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FE311D">
        <w:rPr>
          <w:rFonts w:ascii="Times New Roman" w:eastAsia="Times New Roman" w:hAnsi="Times New Roman" w:cs="Times New Roman"/>
          <w:sz w:val="24"/>
          <w:szCs w:val="24"/>
        </w:rPr>
        <w:t xml:space="preserve">Изработен от висококачествено ЛПДЧ </w:t>
      </w:r>
    </w:p>
    <w:p w:rsidR="00673A77" w:rsidRPr="00E26F66" w:rsidRDefault="00673A77" w:rsidP="00C816A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Цвят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избор от каталога на производителя</w:t>
      </w:r>
    </w:p>
    <w:p w:rsidR="00F1415D" w:rsidRPr="00E26F66" w:rsidRDefault="00F1415D" w:rsidP="00F1415D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66" w:rsidRPr="00F1415D" w:rsidRDefault="00E26F66" w:rsidP="00E26F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Етажерк</w:t>
      </w:r>
      <w:r w:rsidR="002826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</w:p>
    <w:p w:rsidR="00CD2D8B" w:rsidRPr="00CD2D8B" w:rsidRDefault="00CD2D8B" w:rsidP="00CD2D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D2D8B">
        <w:rPr>
          <w:rFonts w:ascii="Times New Roman" w:eastAsia="Times New Roman" w:hAnsi="Times New Roman" w:cs="Times New Roman"/>
          <w:sz w:val="24"/>
          <w:szCs w:val="24"/>
        </w:rPr>
        <w:t>Размери: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D8B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3F47C4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CD2D8B">
        <w:rPr>
          <w:rFonts w:ascii="Times New Roman" w:eastAsia="Times New Roman" w:hAnsi="Times New Roman" w:cs="Times New Roman"/>
          <w:sz w:val="24"/>
          <w:szCs w:val="24"/>
        </w:rPr>
        <w:t xml:space="preserve"> B4</w:t>
      </w:r>
      <w:r w:rsidR="003F47C4">
        <w:rPr>
          <w:rFonts w:ascii="Times New Roman" w:eastAsia="Times New Roman" w:hAnsi="Times New Roman" w:cs="Times New Roman"/>
          <w:sz w:val="24"/>
          <w:szCs w:val="24"/>
        </w:rPr>
        <w:t>0 H195</w:t>
      </w:r>
      <w:r w:rsidRPr="00CD2D8B">
        <w:rPr>
          <w:rFonts w:ascii="Times New Roman" w:eastAsia="Times New Roman" w:hAnsi="Times New Roman" w:cs="Times New Roman"/>
          <w:sz w:val="24"/>
          <w:szCs w:val="24"/>
        </w:rPr>
        <w:t xml:space="preserve"> см.</w:t>
      </w:r>
    </w:p>
    <w:p w:rsidR="00CD2D8B" w:rsidRPr="00FE311D" w:rsidRDefault="00CD2D8B" w:rsidP="00CD2D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311D">
        <w:rPr>
          <w:rFonts w:ascii="Times New Roman" w:eastAsia="Times New Roman" w:hAnsi="Times New Roman" w:cs="Times New Roman"/>
          <w:sz w:val="24"/>
          <w:szCs w:val="24"/>
        </w:rPr>
        <w:t xml:space="preserve">Изработен от висококачествено ЛПДЧ </w:t>
      </w:r>
    </w:p>
    <w:p w:rsidR="00CD2D8B" w:rsidRPr="00E26F66" w:rsidRDefault="00CD2D8B" w:rsidP="00CD2D8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Цвят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избор от каталога на производителя</w:t>
      </w:r>
    </w:p>
    <w:p w:rsidR="00F1415D" w:rsidRPr="00F1415D" w:rsidRDefault="00F1415D" w:rsidP="00F1415D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6F66" w:rsidRDefault="00E26F66" w:rsidP="00E26F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Складово-библиотеч</w:t>
      </w:r>
      <w:r w:rsidR="002826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стелаж</w:t>
      </w:r>
      <w:r w:rsidRPr="00E26F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637" w:rsidRPr="00282637" w:rsidRDefault="00282637" w:rsidP="0028263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82637">
        <w:rPr>
          <w:rFonts w:ascii="Times New Roman" w:eastAsia="Times New Roman" w:hAnsi="Times New Roman" w:cs="Times New Roman"/>
          <w:sz w:val="24"/>
          <w:szCs w:val="24"/>
        </w:rPr>
        <w:t>Размери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637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282637">
        <w:rPr>
          <w:rFonts w:ascii="Times New Roman" w:eastAsia="Times New Roman" w:hAnsi="Times New Roman" w:cs="Times New Roman"/>
          <w:sz w:val="24"/>
          <w:szCs w:val="24"/>
        </w:rPr>
        <w:t xml:space="preserve"> B4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82637">
        <w:rPr>
          <w:rFonts w:ascii="Times New Roman" w:eastAsia="Times New Roman" w:hAnsi="Times New Roman" w:cs="Times New Roman"/>
          <w:sz w:val="24"/>
          <w:szCs w:val="24"/>
        </w:rPr>
        <w:t xml:space="preserve"> H195 см</w:t>
      </w:r>
    </w:p>
    <w:p w:rsidR="00282637" w:rsidRPr="00FE311D" w:rsidRDefault="00282637" w:rsidP="002826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311D">
        <w:rPr>
          <w:rFonts w:ascii="Times New Roman" w:eastAsia="Times New Roman" w:hAnsi="Times New Roman" w:cs="Times New Roman"/>
          <w:sz w:val="24"/>
          <w:szCs w:val="24"/>
        </w:rPr>
        <w:t xml:space="preserve">Изработен от висококачествено ЛПДЧ </w:t>
      </w:r>
    </w:p>
    <w:p w:rsidR="00282637" w:rsidRPr="00E26F66" w:rsidRDefault="00282637" w:rsidP="0028263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Цвят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избор от каталога на производителя</w:t>
      </w:r>
    </w:p>
    <w:p w:rsidR="00CD2D8B" w:rsidRDefault="00CD2D8B" w:rsidP="00CD2D8B">
      <w:pPr>
        <w:pStyle w:val="a3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F66" w:rsidRPr="00E26F66" w:rsidRDefault="00E26F66" w:rsidP="00E26F6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F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Работен шкаф</w:t>
      </w:r>
    </w:p>
    <w:p w:rsidR="00282637" w:rsidRPr="00282637" w:rsidRDefault="00282637" w:rsidP="002826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82637">
        <w:rPr>
          <w:rFonts w:ascii="Times New Roman" w:eastAsia="Times New Roman" w:hAnsi="Times New Roman" w:cs="Times New Roman"/>
          <w:sz w:val="24"/>
          <w:szCs w:val="24"/>
        </w:rPr>
        <w:t>размери: L110 B40 H90 см.</w:t>
      </w:r>
    </w:p>
    <w:p w:rsidR="00282637" w:rsidRPr="00FE311D" w:rsidRDefault="00282637" w:rsidP="002826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E311D">
        <w:rPr>
          <w:rFonts w:ascii="Times New Roman" w:eastAsia="Times New Roman" w:hAnsi="Times New Roman" w:cs="Times New Roman"/>
          <w:sz w:val="24"/>
          <w:szCs w:val="24"/>
        </w:rPr>
        <w:t xml:space="preserve">Изработен от висококачествено ЛПДЧ </w:t>
      </w:r>
    </w:p>
    <w:p w:rsidR="00282637" w:rsidRPr="00E26F66" w:rsidRDefault="00282637" w:rsidP="0028263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Цвят</w:t>
      </w:r>
      <w:r w:rsidRPr="00E26F6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избор от каталога на производителя</w:t>
      </w:r>
    </w:p>
    <w:p w:rsidR="00E26F66" w:rsidRPr="00282637" w:rsidRDefault="00E26F66" w:rsidP="002826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C3A36" w:rsidRPr="00010135" w:rsidRDefault="00FC3A36" w:rsidP="0001013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135"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доставка</w:t>
      </w:r>
    </w:p>
    <w:p w:rsidR="00FC3A36" w:rsidRPr="00E52678" w:rsidRDefault="00FC3A36" w:rsidP="00FC3A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678">
        <w:rPr>
          <w:rFonts w:ascii="Times New Roman" w:eastAsia="Times New Roman" w:hAnsi="Times New Roman" w:cs="Times New Roman"/>
          <w:sz w:val="24"/>
          <w:szCs w:val="24"/>
        </w:rPr>
        <w:t xml:space="preserve">Доставката се извършва на </w:t>
      </w:r>
      <w:r>
        <w:rPr>
          <w:rFonts w:ascii="Times New Roman" w:eastAsia="Times New Roman" w:hAnsi="Times New Roman" w:cs="Times New Roman"/>
          <w:sz w:val="24"/>
          <w:szCs w:val="24"/>
        </w:rPr>
        <w:t>посочено място от Възложителя в гр. Николаево. Всички дейности по доставка и сглобяване са за сметка на Изпълнителя.</w:t>
      </w:r>
    </w:p>
    <w:p w:rsidR="00FC3A36" w:rsidRPr="00BD0E7F" w:rsidRDefault="00FC3A36" w:rsidP="00FC3A36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4. </w:t>
      </w:r>
      <w:r w:rsidRPr="00BD0E7F">
        <w:rPr>
          <w:rFonts w:ascii="Times New Roman" w:eastAsia="Times New Roman" w:hAnsi="Times New Roman" w:cs="Times New Roman"/>
          <w:b/>
          <w:sz w:val="24"/>
          <w:szCs w:val="24"/>
        </w:rPr>
        <w:t xml:space="preserve">Други изисквания </w:t>
      </w:r>
    </w:p>
    <w:p w:rsidR="00FC3A36" w:rsidRDefault="00FC3A36" w:rsidP="00FC3A36">
      <w:pPr>
        <w:shd w:val="clear" w:color="auto" w:fill="FFFFFF"/>
        <w:spacing w:after="0" w:line="320" w:lineRule="exact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е ново, да не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сглобявано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Продуктите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рециклирани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ремаркирани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занижено качество.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е безопасно, удобно за работа,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функционално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ергономично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добър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съвременен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дизайн.</w:t>
      </w:r>
    </w:p>
    <w:p w:rsidR="00D012D7" w:rsidRDefault="00FC3A36" w:rsidP="00FC3A36">
      <w:pPr>
        <w:shd w:val="clear" w:color="auto" w:fill="FFFFFF"/>
        <w:spacing w:after="0" w:line="320" w:lineRule="exact"/>
        <w:ind w:right="113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Минимален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доставеното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е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по-малко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24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гаранционния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ремонтните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фабрични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и/или повреди на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изцяло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сметка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невъзможност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фабрични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и/или повреди,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ново,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напълно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съответстващо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характеристиките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замененото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Срокът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ремонтните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отстраняване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недостатъци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скрити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фабрични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дефекти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и/или повреди на офис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обзавеждането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до 5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 от уведомяването на Изпълнителя.</w:t>
      </w:r>
    </w:p>
    <w:p w:rsidR="00D012D7" w:rsidRDefault="00D012D7" w:rsidP="00FE1D89">
      <w:pPr>
        <w:jc w:val="center"/>
      </w:pPr>
    </w:p>
    <w:sectPr w:rsidR="00D012D7" w:rsidSect="00FC3A36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5EB"/>
    <w:multiLevelType w:val="multilevel"/>
    <w:tmpl w:val="6A9C7826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" w15:restartNumberingAfterBreak="0">
    <w:nsid w:val="28A44A63"/>
    <w:multiLevelType w:val="multilevel"/>
    <w:tmpl w:val="E724D1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2" w15:restartNumberingAfterBreak="0">
    <w:nsid w:val="7E113213"/>
    <w:multiLevelType w:val="multilevel"/>
    <w:tmpl w:val="BF048C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1" w:hanging="72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1793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89"/>
    <w:rsid w:val="00010135"/>
    <w:rsid w:val="000249D0"/>
    <w:rsid w:val="00037431"/>
    <w:rsid w:val="00172D0B"/>
    <w:rsid w:val="001C560F"/>
    <w:rsid w:val="001F240C"/>
    <w:rsid w:val="00223819"/>
    <w:rsid w:val="00282637"/>
    <w:rsid w:val="002C3CF2"/>
    <w:rsid w:val="00306813"/>
    <w:rsid w:val="003B1C90"/>
    <w:rsid w:val="003F2E4A"/>
    <w:rsid w:val="003F47C4"/>
    <w:rsid w:val="004360FA"/>
    <w:rsid w:val="004E463A"/>
    <w:rsid w:val="00673A77"/>
    <w:rsid w:val="006C41A1"/>
    <w:rsid w:val="006D55A5"/>
    <w:rsid w:val="0082397F"/>
    <w:rsid w:val="008D498F"/>
    <w:rsid w:val="00976E1F"/>
    <w:rsid w:val="009B72F3"/>
    <w:rsid w:val="009F1A0A"/>
    <w:rsid w:val="00A72152"/>
    <w:rsid w:val="00A73E9D"/>
    <w:rsid w:val="00A80AC1"/>
    <w:rsid w:val="00AA1706"/>
    <w:rsid w:val="00B117C3"/>
    <w:rsid w:val="00B1310E"/>
    <w:rsid w:val="00B923AF"/>
    <w:rsid w:val="00BD0E7F"/>
    <w:rsid w:val="00C132DD"/>
    <w:rsid w:val="00C816AC"/>
    <w:rsid w:val="00CD2D8B"/>
    <w:rsid w:val="00D012D7"/>
    <w:rsid w:val="00E26F66"/>
    <w:rsid w:val="00EC7E13"/>
    <w:rsid w:val="00F1415D"/>
    <w:rsid w:val="00F168CF"/>
    <w:rsid w:val="00F43BEC"/>
    <w:rsid w:val="00FC3A36"/>
    <w:rsid w:val="00FC786B"/>
    <w:rsid w:val="00FE1D89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F076"/>
  <w15:chartTrackingRefBased/>
  <w15:docId w15:val="{8E0561D2-0A44-485B-A178-2AA5189D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10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2024-01-26T13:53:00Z</cp:lastPrinted>
  <dcterms:created xsi:type="dcterms:W3CDTF">2024-01-22T15:32:00Z</dcterms:created>
  <dcterms:modified xsi:type="dcterms:W3CDTF">2024-01-26T13:55:00Z</dcterms:modified>
</cp:coreProperties>
</file>