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A1" w:rsidRPr="004D6FA1" w:rsidRDefault="004D6FA1" w:rsidP="0050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0F4E" w:rsidRPr="00D03D9F" w:rsidRDefault="00110F4E" w:rsidP="00110F4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</w:p>
    <w:p w:rsidR="00110F4E" w:rsidRPr="00D03D9F" w:rsidRDefault="00110F4E" w:rsidP="00110F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  <w:r w:rsidRPr="00D03D9F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  <w:t>ДЕКЛАРАЦИЯ</w:t>
      </w:r>
    </w:p>
    <w:p w:rsidR="00110F4E" w:rsidRPr="00D03D9F" w:rsidRDefault="00110F4E" w:rsidP="00110F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D03D9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по чл. 192, ал. 3 от ЗОП</w:t>
      </w:r>
    </w:p>
    <w:p w:rsidR="00110F4E" w:rsidRPr="00D03D9F" w:rsidRDefault="00110F4E" w:rsidP="00110F4E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</w:p>
    <w:p w:rsidR="00110F4E" w:rsidRPr="002B7A56" w:rsidRDefault="00110F4E" w:rsidP="00110F4E">
      <w:pPr>
        <w:pStyle w:val="SectionTitle"/>
        <w:rPr>
          <w:sz w:val="20"/>
          <w:szCs w:val="20"/>
        </w:rPr>
      </w:pPr>
      <w:r w:rsidRPr="002B7A56">
        <w:rPr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:rsidTr="003A4D67">
        <w:trPr>
          <w:trHeight w:val="349"/>
        </w:trPr>
        <w:tc>
          <w:tcPr>
            <w:tcW w:w="4644" w:type="dxa"/>
            <w:shd w:val="clear" w:color="auto" w:fill="auto"/>
          </w:tcPr>
          <w:p w:rsidR="00110F4E" w:rsidRPr="002B7A56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:rsidR="00110F4E" w:rsidRPr="00BD4537" w:rsidRDefault="00BD4537" w:rsidP="0071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D45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Кметът на Община Николаево</w:t>
            </w:r>
          </w:p>
        </w:tc>
      </w:tr>
      <w:tr w:rsidR="00110F4E" w:rsidRPr="00D17798" w:rsidTr="003A4D67">
        <w:trPr>
          <w:trHeight w:val="485"/>
        </w:trPr>
        <w:tc>
          <w:tcPr>
            <w:tcW w:w="4644" w:type="dxa"/>
            <w:shd w:val="clear" w:color="auto" w:fill="auto"/>
          </w:tcPr>
          <w:p w:rsidR="00110F4E" w:rsidRPr="002B7A56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110F4E" w:rsidRPr="00711309" w:rsidRDefault="00BD4537" w:rsidP="00BD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37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BD4537">
              <w:rPr>
                <w:rFonts w:ascii="Times New Roman" w:hAnsi="Times New Roman" w:cs="Times New Roman"/>
                <w:b/>
                <w:sz w:val="24"/>
                <w:szCs w:val="24"/>
              </w:rPr>
              <w:t>Ремонт</w:t>
            </w:r>
            <w:proofErr w:type="spellEnd"/>
            <w:r w:rsidRPr="00BD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453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BD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4537">
              <w:rPr>
                <w:rFonts w:ascii="Times New Roman" w:hAnsi="Times New Roman" w:cs="Times New Roman"/>
                <w:b/>
                <w:sz w:val="24"/>
                <w:szCs w:val="24"/>
              </w:rPr>
              <w:t>уличната</w:t>
            </w:r>
            <w:proofErr w:type="spellEnd"/>
            <w:r w:rsidRPr="00BD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4537">
              <w:rPr>
                <w:rFonts w:ascii="Times New Roman" w:hAnsi="Times New Roman" w:cs="Times New Roman"/>
                <w:b/>
                <w:sz w:val="24"/>
                <w:szCs w:val="24"/>
              </w:rPr>
              <w:t>мрежа</w:t>
            </w:r>
            <w:proofErr w:type="spellEnd"/>
            <w:r w:rsidRPr="00BD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BD4537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BD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D4537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Николаево</w:t>
            </w:r>
            <w:proofErr w:type="spellEnd"/>
            <w:r w:rsidRPr="00BD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с. </w:t>
            </w:r>
            <w:proofErr w:type="spellStart"/>
            <w:r w:rsidRPr="00BD4537">
              <w:rPr>
                <w:rFonts w:ascii="Times New Roman" w:hAnsi="Times New Roman" w:cs="Times New Roman"/>
                <w:b/>
                <w:sz w:val="24"/>
                <w:szCs w:val="24"/>
              </w:rPr>
              <w:t>Едрево</w:t>
            </w:r>
            <w:proofErr w:type="spellEnd"/>
            <w:r w:rsidRPr="00BD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с. </w:t>
            </w:r>
            <w:proofErr w:type="spellStart"/>
            <w:r w:rsidRPr="00BD4537">
              <w:rPr>
                <w:rFonts w:ascii="Times New Roman" w:hAnsi="Times New Roman" w:cs="Times New Roman"/>
                <w:b/>
                <w:sz w:val="24"/>
                <w:szCs w:val="24"/>
              </w:rPr>
              <w:t>Нова</w:t>
            </w:r>
            <w:proofErr w:type="spellEnd"/>
            <w:r w:rsidRPr="00BD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4537">
              <w:rPr>
                <w:rFonts w:ascii="Times New Roman" w:hAnsi="Times New Roman" w:cs="Times New Roman"/>
                <w:b/>
                <w:sz w:val="24"/>
                <w:szCs w:val="24"/>
              </w:rPr>
              <w:t>махала</w:t>
            </w:r>
            <w:proofErr w:type="spellEnd"/>
            <w:r w:rsidRPr="00BD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D4537">
              <w:rPr>
                <w:rFonts w:ascii="Times New Roman" w:hAnsi="Times New Roman" w:cs="Times New Roman"/>
                <w:b/>
                <w:sz w:val="24"/>
                <w:szCs w:val="24"/>
              </w:rPr>
              <w:t>община</w:t>
            </w:r>
            <w:proofErr w:type="spellEnd"/>
            <w:r w:rsidRPr="00BD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4537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Николаево</w:t>
            </w:r>
            <w:proofErr w:type="spellEnd"/>
            <w:r w:rsidRPr="00BD453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</w:tbl>
    <w:p w:rsidR="00110F4E" w:rsidRDefault="00110F4E" w:rsidP="00110F4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10F4E" w:rsidRPr="00090C7F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Част първа</w:t>
      </w:r>
    </w:p>
    <w:p w:rsidR="00110F4E" w:rsidRPr="002B7A56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А: </w:t>
      </w:r>
      <w:r w:rsidRPr="002B7A56">
        <w:rPr>
          <w:sz w:val="20"/>
          <w:szCs w:val="20"/>
        </w:rPr>
        <w:t>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:rsidTr="003A4D67">
        <w:trPr>
          <w:trHeight w:val="466"/>
        </w:trPr>
        <w:tc>
          <w:tcPr>
            <w:tcW w:w="4644" w:type="dxa"/>
            <w:shd w:val="clear" w:color="auto" w:fill="auto"/>
          </w:tcPr>
          <w:p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110F4E" w:rsidRPr="00D17798" w:rsidTr="003A4D67">
        <w:trPr>
          <w:trHeight w:val="1372"/>
        </w:trPr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rPr>
          <w:trHeight w:val="1516"/>
        </w:trPr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Лице за контакт: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Телефон: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Ел. поща: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E5464A" w:rsidRDefault="00110F4E" w:rsidP="00E5464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Форма на участие:</w:t>
            </w:r>
            <w:r w:rsidR="00E5464A">
              <w:rPr>
                <w:sz w:val="20"/>
                <w:szCs w:val="20"/>
              </w:rPr>
              <w:t xml:space="preserve"> </w:t>
            </w:r>
          </w:p>
          <w:p w:rsidR="00E5464A" w:rsidRPr="00E5464A" w:rsidRDefault="00E5464A" w:rsidP="00E5464A">
            <w:pPr>
              <w:pStyle w:val="SectionTitle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участник/трето лице/подизпълнител</w:t>
            </w:r>
          </w:p>
        </w:tc>
        <w:tc>
          <w:tcPr>
            <w:tcW w:w="4645" w:type="dxa"/>
            <w:shd w:val="clear" w:color="auto" w:fill="auto"/>
          </w:tcPr>
          <w:p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[] Да [] Не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b/>
                <w:sz w:val="20"/>
                <w:szCs w:val="20"/>
              </w:rPr>
              <w:t>Ако „да“</w:t>
            </w:r>
            <w:r w:rsidRPr="00090C7F">
              <w:rPr>
                <w:sz w:val="20"/>
                <w:szCs w:val="20"/>
              </w:rPr>
              <w:t>:</w:t>
            </w:r>
            <w:r w:rsidRPr="00090C7F">
              <w:rPr>
                <w:sz w:val="20"/>
                <w:szCs w:val="20"/>
              </w:rPr>
              <w:br/>
              <w:t xml:space="preserve">а) моля, посочете ролята на икономическия </w:t>
            </w:r>
            <w:r w:rsidRPr="00090C7F">
              <w:rPr>
                <w:sz w:val="20"/>
                <w:szCs w:val="20"/>
              </w:rPr>
              <w:lastRenderedPageBreak/>
              <w:t>оператор в обединението (ръководител на групата, отговорник за конкретни задачи или друго):</w:t>
            </w:r>
            <w:r w:rsidRPr="00090C7F">
              <w:rPr>
                <w:sz w:val="20"/>
                <w:szCs w:val="20"/>
              </w:rPr>
              <w:br/>
              <w:t>б) моля, посочете другите икономически оператори, с които участват заедно в обединението:</w:t>
            </w:r>
            <w:r w:rsidRPr="00090C7F">
              <w:rPr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br/>
              <w:t>а):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lastRenderedPageBreak/>
              <w:br/>
              <w:t>б):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в): [……]</w:t>
            </w:r>
          </w:p>
        </w:tc>
      </w:tr>
    </w:tbl>
    <w:p w:rsidR="00110F4E" w:rsidRPr="00090C7F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Б: </w:t>
      </w:r>
      <w:r w:rsidRPr="00090C7F">
        <w:rPr>
          <w:sz w:val="20"/>
          <w:szCs w:val="20"/>
        </w:rPr>
        <w:t>Информация за представителите на икономическия оператор</w:t>
      </w:r>
      <w:r>
        <w:rPr>
          <w:rStyle w:val="a7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представляващия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Длъжност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Действащ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качеството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си на:</w:t>
            </w:r>
          </w:p>
        </w:tc>
        <w:tc>
          <w:tcPr>
            <w:tcW w:w="4645" w:type="dxa"/>
            <w:shd w:val="clear" w:color="auto" w:fill="auto"/>
          </w:tcPr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Пощенски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поща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информация за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представителството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обхват):</w:t>
            </w:r>
          </w:p>
        </w:tc>
        <w:tc>
          <w:tcPr>
            <w:tcW w:w="4645" w:type="dxa"/>
            <w:shd w:val="clear" w:color="auto" w:fill="auto"/>
          </w:tcPr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110F4E" w:rsidRPr="00D64E75" w:rsidRDefault="00110F4E" w:rsidP="00110F4E">
      <w:pPr>
        <w:pStyle w:val="SectionTitle"/>
        <w:rPr>
          <w:sz w:val="20"/>
          <w:szCs w:val="20"/>
          <w:vertAlign w:val="superscript"/>
        </w:rPr>
      </w:pPr>
      <w:r w:rsidRPr="00B536C4">
        <w:rPr>
          <w:sz w:val="20"/>
          <w:szCs w:val="20"/>
        </w:rPr>
        <w:t>В: Информация за подизпълнители</w:t>
      </w:r>
      <w:r>
        <w:rPr>
          <w:rStyle w:val="a7"/>
          <w:sz w:val="20"/>
          <w:szCs w:val="20"/>
        </w:rPr>
        <w:footnoteReference w:id="2"/>
      </w:r>
      <w:r w:rsidR="00D64E75">
        <w:rPr>
          <w:sz w:val="20"/>
          <w:szCs w:val="20"/>
        </w:rPr>
        <w:t xml:space="preserve"> и трети лица</w:t>
      </w:r>
      <w:r w:rsidR="00D64E75">
        <w:rPr>
          <w:sz w:val="20"/>
          <w:szCs w:val="20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536C4">
              <w:rPr>
                <w:sz w:val="20"/>
                <w:szCs w:val="20"/>
              </w:rPr>
              <w:t>ъзлагане на подизпълнители</w:t>
            </w:r>
            <w:r w:rsidR="00D64E75">
              <w:rPr>
                <w:sz w:val="20"/>
                <w:szCs w:val="20"/>
              </w:rPr>
              <w:t>/трети лица</w:t>
            </w:r>
            <w:r w:rsidRPr="00B536C4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Участникът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използва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подизпълнител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gram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?</w:t>
            </w:r>
            <w:proofErr w:type="gram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[]Да []Не 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„да“,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наименованията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предлаганите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подизпълнител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/и,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дейности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които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изпълняват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дял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предмета на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поръчката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[……]</w:t>
            </w:r>
          </w:p>
        </w:tc>
      </w:tr>
      <w:tr w:rsidR="00D64E75" w:rsidRPr="00D17798" w:rsidTr="003A4D67">
        <w:tc>
          <w:tcPr>
            <w:tcW w:w="4644" w:type="dxa"/>
            <w:shd w:val="clear" w:color="auto" w:fill="auto"/>
          </w:tcPr>
          <w:p w:rsidR="00D64E75" w:rsidRPr="00D03D9F" w:rsidRDefault="00D64E75" w:rsidP="00D64E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6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Участникът</w:t>
            </w:r>
            <w:proofErr w:type="spellEnd"/>
            <w:r w:rsidRPr="00D6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</w:t>
            </w:r>
            <w:proofErr w:type="spellEnd"/>
            <w:r w:rsidRPr="00D6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използва</w:t>
            </w:r>
            <w:proofErr w:type="spellEnd"/>
            <w:r w:rsidRPr="00D6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трети лица</w:t>
            </w:r>
            <w:r w:rsidRPr="00D6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?</w:t>
            </w:r>
          </w:p>
        </w:tc>
        <w:tc>
          <w:tcPr>
            <w:tcW w:w="4645" w:type="dxa"/>
            <w:shd w:val="clear" w:color="auto" w:fill="auto"/>
          </w:tcPr>
          <w:p w:rsidR="00D64E75" w:rsidRPr="00D64E75" w:rsidRDefault="00D64E75" w:rsidP="00D64E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4E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[]Да []Не </w:t>
            </w:r>
          </w:p>
          <w:p w:rsidR="00D64E75" w:rsidRPr="00D64E75" w:rsidRDefault="00D64E75" w:rsidP="00D64E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578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8578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„да“, </w:t>
            </w:r>
            <w:proofErr w:type="spellStart"/>
            <w:r w:rsidRPr="008578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8578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578E7" w:rsidRPr="008578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конкретните</w:t>
            </w:r>
            <w:proofErr w:type="spellEnd"/>
            <w:r w:rsidR="008578E7" w:rsidRPr="008578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лица:</w:t>
            </w:r>
          </w:p>
          <w:p w:rsidR="00D64E75" w:rsidRPr="00D03D9F" w:rsidRDefault="00D64E75" w:rsidP="00D64E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4E75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Част втора</w:t>
      </w:r>
    </w:p>
    <w:p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rPr>
          <w:trHeight w:val="1616"/>
        </w:trPr>
        <w:tc>
          <w:tcPr>
            <w:tcW w:w="4644" w:type="dxa"/>
            <w:shd w:val="clear" w:color="auto" w:fill="auto"/>
          </w:tcPr>
          <w:p w:rsidR="00110F4E" w:rsidRPr="00CD371A" w:rsidRDefault="00110F4E" w:rsidP="003A4D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Представляващите</w:t>
            </w:r>
            <w:proofErr w:type="spellEnd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икономическия</w:t>
            </w:r>
            <w:proofErr w:type="spellEnd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оператор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осъдени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влязла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сила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присъда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престъпление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чл. 108а, чл. 159а-159г, чл. 172, чл. 192а, чл. 194-217, чл. 219-252, чл. 253-260, чл. 301-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307, чл. 321, чл. 321а и чл. 352-353е от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Наказателния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кодекс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54, ал.1, т.1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ЗОП)</w:t>
            </w:r>
          </w:p>
          <w:p w:rsidR="00110F4E" w:rsidRPr="00CD371A" w:rsidRDefault="00110F4E" w:rsidP="003A4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Представляващите</w:t>
            </w:r>
            <w:proofErr w:type="spellEnd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икономическия</w:t>
            </w:r>
            <w:proofErr w:type="spellEnd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 оператор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осъдени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влязла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 сила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присъда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престъпление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аналогично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тези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по т. 1, в друга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държава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членка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трета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страна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54,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1, т. 2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  <w:p w:rsidR="00110F4E" w:rsidRPr="009D229B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F4E" w:rsidRPr="00BD5B76" w:rsidTr="003A4D67">
        <w:trPr>
          <w:trHeight w:val="1585"/>
        </w:trPr>
        <w:tc>
          <w:tcPr>
            <w:tcW w:w="4644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„да“,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моля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а) дата на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присъдата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състав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престъпление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Наказателния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кодекс; 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б)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лицето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което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осъдено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дата:[   ], основание по НК:[   ]</w:t>
            </w:r>
            <w:r w:rsidRPr="00D03D9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б) [……]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CD371A" w:rsidRDefault="00110F4E" w:rsidP="003A4D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 оператор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има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задължения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данъци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задължителни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осигурителни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вноски по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смисъла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чл. 162, ал.2, т.1 от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Данъчно-осигурителния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процесуален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кодекс 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лихвите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тях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към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държавата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към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общината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седалището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възложителя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 на участника, или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аналогични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задължения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съгласно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законодателството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държавата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в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която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участникът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установен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доказани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влязъл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 сила акт на компетентен 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орган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54, ал.1, т.3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</w:tc>
      </w:tr>
      <w:tr w:rsidR="00110F4E" w:rsidRPr="00D17798" w:rsidTr="003A4D67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„да“,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моля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: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 xml:space="preserve">а)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съответната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страна или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държава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членка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;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б) размера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дължимата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сума;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предприел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е мерки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доказване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надеждност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shd w:val="clear" w:color="auto" w:fill="auto"/>
          </w:tcPr>
          <w:p w:rsidR="00110F4E" w:rsidRPr="002B5A19" w:rsidRDefault="00110F4E" w:rsidP="003A4D67">
            <w:pPr>
              <w:pStyle w:val="Tiret1"/>
              <w:numPr>
                <w:ilvl w:val="0"/>
                <w:numId w:val="0"/>
              </w:numPr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</w:pPr>
            <w:r w:rsidRPr="002B5A19"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110F4E" w:rsidRPr="002B5A19" w:rsidRDefault="00110F4E" w:rsidP="003A4D67">
            <w:pPr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proofErr w:type="spellStart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Социалноосигурителни</w:t>
            </w:r>
            <w:proofErr w:type="spellEnd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lastRenderedPageBreak/>
              <w:t>вноски</w:t>
            </w:r>
            <w:proofErr w:type="spellEnd"/>
          </w:p>
        </w:tc>
      </w:tr>
      <w:tr w:rsidR="00110F4E" w:rsidRPr="00BD5B76" w:rsidTr="003A4D6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10F4E" w:rsidRPr="002B5A19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б)[……]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10F4E" w:rsidRPr="002B5A19" w:rsidRDefault="00110F4E" w:rsidP="003A4D67">
            <w:pPr>
              <w:pStyle w:val="Tiret0"/>
              <w:numPr>
                <w:ilvl w:val="0"/>
                <w:numId w:val="0"/>
              </w:numPr>
              <w:rPr>
                <w:color w:val="222222"/>
                <w:sz w:val="20"/>
                <w:szCs w:val="20"/>
              </w:rPr>
            </w:pPr>
            <w:r w:rsidRPr="002B5A19">
              <w:rPr>
                <w:rFonts w:eastAsiaTheme="minorEastAsia"/>
                <w:color w:val="222222"/>
                <w:sz w:val="20"/>
                <w:szCs w:val="20"/>
                <w:lang w:eastAsia="zh-CN"/>
              </w:rPr>
              <w:br/>
            </w:r>
            <w:r w:rsidRPr="002B5A19">
              <w:rPr>
                <w:color w:val="222222"/>
                <w:sz w:val="20"/>
                <w:szCs w:val="20"/>
              </w:rPr>
              <w:t>[] Да [] Не</w:t>
            </w:r>
            <w:r w:rsidRPr="002B5A19">
              <w:rPr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 [……]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г) [] Да [] Не</w:t>
            </w: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„да“, моля, опишете подробно: [……]</w:t>
            </w:r>
          </w:p>
        </w:tc>
      </w:tr>
      <w:tr w:rsidR="00110F4E" w:rsidRPr="00D17798" w:rsidTr="003A4D67">
        <w:trPr>
          <w:trHeight w:val="406"/>
        </w:trPr>
        <w:tc>
          <w:tcPr>
            <w:tcW w:w="4644" w:type="dxa"/>
            <w:shd w:val="clear" w:color="auto" w:fill="auto"/>
          </w:tcPr>
          <w:p w:rsidR="00110F4E" w:rsidRPr="009F410A" w:rsidRDefault="00110F4E" w:rsidP="003A4D67">
            <w:pPr>
              <w:pStyle w:val="NormalLeft"/>
              <w:jc w:val="both"/>
              <w:rPr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4. Икономическият оператор участвал ли е в пазарни консултации по чл. 44 от ЗОП </w:t>
            </w:r>
            <w:r w:rsidRPr="009F410A">
              <w:rPr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D03D9F">
              <w:rPr>
                <w:sz w:val="20"/>
                <w:szCs w:val="20"/>
                <w:lang w:val="ru-RU"/>
              </w:rPr>
              <w:t>(</w:t>
            </w:r>
            <w:r w:rsidRPr="009F410A">
              <w:rPr>
                <w:sz w:val="20"/>
                <w:szCs w:val="20"/>
              </w:rPr>
              <w:t xml:space="preserve">във </w:t>
            </w:r>
            <w:proofErr w:type="spellStart"/>
            <w:r w:rsidRPr="009F410A">
              <w:rPr>
                <w:sz w:val="20"/>
                <w:szCs w:val="20"/>
              </w:rPr>
              <w:t>вр</w:t>
            </w:r>
            <w:proofErr w:type="spellEnd"/>
            <w:r w:rsidRPr="009F410A">
              <w:rPr>
                <w:sz w:val="20"/>
                <w:szCs w:val="20"/>
              </w:rPr>
              <w:t>. с чл. 54, ал.1, т. 4 от ЗОП</w:t>
            </w:r>
            <w:r w:rsidRPr="00D03D9F">
              <w:rPr>
                <w:sz w:val="20"/>
                <w:szCs w:val="20"/>
                <w:lang w:val="ru-RU"/>
              </w:rPr>
              <w:t>)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sz w:val="20"/>
                <w:szCs w:val="20"/>
                <w:lang w:val="ru-RU"/>
              </w:rPr>
              <w:br/>
            </w:r>
            <w:proofErr w:type="spellStart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„да“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71A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CD371A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F4E" w:rsidRPr="00D17798" w:rsidRDefault="00110F4E" w:rsidP="003A4D67"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110F4E" w:rsidRPr="00BD5B76" w:rsidTr="003A4D67">
        <w:trPr>
          <w:trHeight w:val="406"/>
        </w:trPr>
        <w:tc>
          <w:tcPr>
            <w:tcW w:w="4644" w:type="dxa"/>
            <w:shd w:val="clear" w:color="auto" w:fill="auto"/>
          </w:tcPr>
          <w:p w:rsidR="00110F4E" w:rsidRPr="00BD4537" w:rsidRDefault="00110F4E" w:rsidP="003A4D67">
            <w:pPr>
              <w:pStyle w:val="NormalLeft"/>
              <w:rPr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t>5. Може ли и</w:t>
            </w:r>
            <w:r w:rsidRPr="009F410A">
              <w:rPr>
                <w:b/>
                <w:sz w:val="20"/>
                <w:szCs w:val="20"/>
              </w:rPr>
              <w:t>кономическият оператор</w:t>
            </w:r>
            <w:r w:rsidRPr="004869F6">
              <w:rPr>
                <w:sz w:val="20"/>
                <w:szCs w:val="20"/>
              </w:rPr>
              <w:t xml:space="preserve"> да </w:t>
            </w:r>
            <w:bookmarkStart w:id="0" w:name="_GoBack"/>
            <w:bookmarkEnd w:id="0"/>
            <w:r w:rsidRPr="00BD4537">
              <w:rPr>
                <w:sz w:val="20"/>
                <w:szCs w:val="20"/>
              </w:rPr>
              <w:t>потвърди, че:</w:t>
            </w:r>
          </w:p>
          <w:p w:rsidR="00110F4E" w:rsidRPr="009F410A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</w:rPr>
            </w:pPr>
            <w:r w:rsidRPr="00BD4537">
              <w:rPr>
                <w:rStyle w:val="NormalBoldChar"/>
                <w:rFonts w:eastAsia="Calibri"/>
                <w:sz w:val="20"/>
                <w:szCs w:val="20"/>
              </w:rPr>
              <w:t>а)</w:t>
            </w:r>
            <w:r w:rsidR="00BD4537" w:rsidRPr="00BD4537">
              <w:rPr>
                <w:rFonts w:eastAsia="Times New Roman"/>
                <w:color w:val="000000"/>
                <w:szCs w:val="24"/>
              </w:rPr>
              <w:t xml:space="preserve"> </w:t>
            </w:r>
            <w:r w:rsidR="00BD4537" w:rsidRPr="00BD4537">
              <w:rPr>
                <w:b/>
                <w:sz w:val="20"/>
                <w:szCs w:val="20"/>
                <w:lang w:val="en-US"/>
              </w:rPr>
              <w:t xml:space="preserve">е </w:t>
            </w:r>
            <w:proofErr w:type="spellStart"/>
            <w:r w:rsidR="00BD4537" w:rsidRPr="00BD4537">
              <w:rPr>
                <w:b/>
                <w:sz w:val="20"/>
                <w:szCs w:val="20"/>
                <w:lang w:val="en-US"/>
              </w:rPr>
              <w:t>представил</w:t>
            </w:r>
            <w:proofErr w:type="spellEnd"/>
            <w:r w:rsidR="00BD4537" w:rsidRPr="00BD453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4537" w:rsidRPr="00BD4537">
              <w:rPr>
                <w:b/>
                <w:sz w:val="20"/>
                <w:szCs w:val="20"/>
                <w:lang w:val="en-US"/>
              </w:rPr>
              <w:t>документ</w:t>
            </w:r>
            <w:proofErr w:type="spellEnd"/>
            <w:r w:rsidR="00BD4537" w:rsidRPr="00BD4537">
              <w:rPr>
                <w:b/>
                <w:sz w:val="20"/>
                <w:szCs w:val="20"/>
                <w:lang w:val="en-US"/>
              </w:rPr>
              <w:t xml:space="preserve"> с </w:t>
            </w:r>
            <w:proofErr w:type="spellStart"/>
            <w:r w:rsidR="00BD4537" w:rsidRPr="00BD4537">
              <w:rPr>
                <w:b/>
                <w:sz w:val="20"/>
                <w:szCs w:val="20"/>
                <w:lang w:val="en-US"/>
              </w:rPr>
              <w:t>невярно</w:t>
            </w:r>
            <w:proofErr w:type="spellEnd"/>
            <w:r w:rsidR="00BD4537" w:rsidRPr="00BD453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4537" w:rsidRPr="00BD4537">
              <w:rPr>
                <w:b/>
                <w:sz w:val="20"/>
                <w:szCs w:val="20"/>
                <w:lang w:val="en-US"/>
              </w:rPr>
              <w:t>съдържание</w:t>
            </w:r>
            <w:proofErr w:type="spellEnd"/>
            <w:r w:rsidR="00BD4537" w:rsidRPr="00BD4537">
              <w:rPr>
                <w:b/>
                <w:sz w:val="20"/>
                <w:szCs w:val="20"/>
                <w:lang w:val="en-US"/>
              </w:rPr>
              <w:t xml:space="preserve">, с </w:t>
            </w:r>
            <w:proofErr w:type="spellStart"/>
            <w:r w:rsidR="00BD4537" w:rsidRPr="00BD4537">
              <w:rPr>
                <w:b/>
                <w:sz w:val="20"/>
                <w:szCs w:val="20"/>
                <w:lang w:val="en-US"/>
              </w:rPr>
              <w:t>който</w:t>
            </w:r>
            <w:proofErr w:type="spellEnd"/>
            <w:r w:rsidR="00BD4537" w:rsidRPr="00BD453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4537" w:rsidRPr="00BD4537">
              <w:rPr>
                <w:b/>
                <w:sz w:val="20"/>
                <w:szCs w:val="20"/>
                <w:lang w:val="en-US"/>
              </w:rPr>
              <w:t>се</w:t>
            </w:r>
            <w:proofErr w:type="spellEnd"/>
            <w:r w:rsidR="00BD4537" w:rsidRPr="00BD453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4537" w:rsidRPr="00BD4537">
              <w:rPr>
                <w:b/>
                <w:sz w:val="20"/>
                <w:szCs w:val="20"/>
                <w:lang w:val="en-US"/>
              </w:rPr>
              <w:t>доказва</w:t>
            </w:r>
            <w:proofErr w:type="spellEnd"/>
            <w:r w:rsidR="00BD4537" w:rsidRPr="00BD453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4537" w:rsidRPr="00BD4537">
              <w:rPr>
                <w:b/>
                <w:sz w:val="20"/>
                <w:szCs w:val="20"/>
                <w:lang w:val="en-US"/>
              </w:rPr>
              <w:t>декларираната</w:t>
            </w:r>
            <w:proofErr w:type="spellEnd"/>
            <w:r w:rsidR="00BD4537" w:rsidRPr="00BD453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4537" w:rsidRPr="00BD4537">
              <w:rPr>
                <w:b/>
                <w:sz w:val="20"/>
                <w:szCs w:val="20"/>
                <w:lang w:val="en-US"/>
              </w:rPr>
              <w:t>липса</w:t>
            </w:r>
            <w:proofErr w:type="spellEnd"/>
            <w:r w:rsidR="00BD4537" w:rsidRPr="00BD453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4537" w:rsidRPr="00BD4537">
              <w:rPr>
                <w:b/>
                <w:sz w:val="20"/>
                <w:szCs w:val="20"/>
                <w:lang w:val="en-US"/>
              </w:rPr>
              <w:t>на</w:t>
            </w:r>
            <w:proofErr w:type="spellEnd"/>
            <w:r w:rsidR="00BD4537" w:rsidRPr="00BD453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4537" w:rsidRPr="00BD4537">
              <w:rPr>
                <w:b/>
                <w:sz w:val="20"/>
                <w:szCs w:val="20"/>
                <w:lang w:val="en-US"/>
              </w:rPr>
              <w:t>основания</w:t>
            </w:r>
            <w:proofErr w:type="spellEnd"/>
            <w:r w:rsidR="00BD4537" w:rsidRPr="00BD453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4537" w:rsidRPr="00BD4537">
              <w:rPr>
                <w:b/>
                <w:sz w:val="20"/>
                <w:szCs w:val="20"/>
                <w:lang w:val="en-US"/>
              </w:rPr>
              <w:t>за</w:t>
            </w:r>
            <w:proofErr w:type="spellEnd"/>
            <w:r w:rsidR="00BD4537" w:rsidRPr="00BD453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4537" w:rsidRPr="00BD4537">
              <w:rPr>
                <w:b/>
                <w:sz w:val="20"/>
                <w:szCs w:val="20"/>
                <w:lang w:val="en-US"/>
              </w:rPr>
              <w:t>отстраняване</w:t>
            </w:r>
            <w:proofErr w:type="spellEnd"/>
            <w:r w:rsidR="00BD4537" w:rsidRPr="00BD453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4537" w:rsidRPr="00BD4537">
              <w:rPr>
                <w:b/>
                <w:sz w:val="20"/>
                <w:szCs w:val="20"/>
                <w:lang w:val="en-US"/>
              </w:rPr>
              <w:t>или</w:t>
            </w:r>
            <w:proofErr w:type="spellEnd"/>
            <w:r w:rsidR="00BD4537" w:rsidRPr="00BD453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4537" w:rsidRPr="00BD4537">
              <w:rPr>
                <w:b/>
                <w:sz w:val="20"/>
                <w:szCs w:val="20"/>
                <w:lang w:val="en-US"/>
              </w:rPr>
              <w:t>декларираното</w:t>
            </w:r>
            <w:proofErr w:type="spellEnd"/>
            <w:r w:rsidR="00BD4537" w:rsidRPr="00BD453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4537" w:rsidRPr="00BD4537">
              <w:rPr>
                <w:b/>
                <w:sz w:val="20"/>
                <w:szCs w:val="20"/>
                <w:lang w:val="en-US"/>
              </w:rPr>
              <w:t>изпълнение</w:t>
            </w:r>
            <w:proofErr w:type="spellEnd"/>
            <w:r w:rsidR="00BD4537" w:rsidRPr="00BD453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4537" w:rsidRPr="00BD4537">
              <w:rPr>
                <w:b/>
                <w:sz w:val="20"/>
                <w:szCs w:val="20"/>
                <w:lang w:val="en-US"/>
              </w:rPr>
              <w:t>на</w:t>
            </w:r>
            <w:proofErr w:type="spellEnd"/>
            <w:r w:rsidR="00BD4537" w:rsidRPr="00BD453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4537" w:rsidRPr="00BD4537">
              <w:rPr>
                <w:b/>
                <w:sz w:val="20"/>
                <w:szCs w:val="20"/>
                <w:lang w:val="en-US"/>
              </w:rPr>
              <w:t>критериите</w:t>
            </w:r>
            <w:proofErr w:type="spellEnd"/>
            <w:r w:rsidR="00BD4537" w:rsidRPr="00BD453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4537" w:rsidRPr="00BD4537">
              <w:rPr>
                <w:b/>
                <w:sz w:val="20"/>
                <w:szCs w:val="20"/>
                <w:lang w:val="en-US"/>
              </w:rPr>
              <w:t>за</w:t>
            </w:r>
            <w:proofErr w:type="spellEnd"/>
            <w:r w:rsidR="00BD4537" w:rsidRPr="00BD453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4537" w:rsidRPr="00BD4537">
              <w:rPr>
                <w:b/>
                <w:sz w:val="20"/>
                <w:szCs w:val="20"/>
                <w:lang w:val="en-US"/>
              </w:rPr>
              <w:t>подбор</w:t>
            </w:r>
            <w:proofErr w:type="spellEnd"/>
            <w:r w:rsidR="00BD4537" w:rsidRPr="00BD4537">
              <w:rPr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BD4537">
              <w:rPr>
                <w:rStyle w:val="a7"/>
                <w:b/>
                <w:sz w:val="20"/>
                <w:szCs w:val="20"/>
                <w:lang w:eastAsia="en-US"/>
              </w:rPr>
              <w:footnoteReference w:id="3"/>
            </w:r>
            <w:r w:rsidRPr="00BD4537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 w:rsidRPr="00BD4537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? </w:t>
            </w:r>
            <w:r w:rsidRPr="00BD4537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BD4537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чл. 54, ал.1, т. 5, б. „а“ от ЗОП</w:t>
            </w:r>
            <w:r w:rsidRPr="00BD4537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:rsidR="00110F4E" w:rsidRPr="004869F6" w:rsidRDefault="00110F4E" w:rsidP="003A4D67">
            <w:pPr>
              <w:pStyle w:val="NormalLeft"/>
              <w:jc w:val="both"/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б) не е 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укрил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липсата на основания за отстраняване или изпъл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нението на критериите за подбор</w:t>
            </w:r>
            <w:r w:rsidRPr="009F410A">
              <w:rPr>
                <w:rStyle w:val="a7"/>
                <w:b/>
                <w:sz w:val="20"/>
                <w:szCs w:val="20"/>
              </w:rPr>
              <w:footnoteReference w:id="4"/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 ?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чл. 54, ал.1, т. 5, б. „б“ от ЗОП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[] Да [] Не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[] Да [] Не</w:t>
            </w:r>
          </w:p>
        </w:tc>
      </w:tr>
      <w:tr w:rsidR="00110F4E" w:rsidRPr="00D17798" w:rsidTr="003A4D6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10F4E" w:rsidRPr="009F410A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Икономическият оператор извършил ли е  установено с влязло в сила наказателно постановление или съдебно решение, нарушение на </w:t>
            </w:r>
            <w:hyperlink r:id="rId7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61, ал. 1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8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9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0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118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1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128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228, ал.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245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 </w:t>
            </w:r>
            <w:hyperlink r:id="rId14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или </w:t>
            </w:r>
            <w:hyperlink r:id="rId15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чл. 54, ал.1, т. 6 от ЗОП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:rsidR="00110F4E" w:rsidRPr="004869F6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предприел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е мерки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доказване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надеждност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</w:p>
          <w:p w:rsidR="00110F4E" w:rsidRPr="004869F6" w:rsidRDefault="00110F4E" w:rsidP="003A4D67">
            <w:pPr>
              <w:pStyle w:val="NormalLeft"/>
              <w:jc w:val="both"/>
              <w:rPr>
                <w:b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4869F6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[] </w:t>
            </w:r>
            <w:proofErr w:type="spellStart"/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4869F6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</w:tc>
      </w:tr>
      <w:tr w:rsidR="00110F4E" w:rsidRPr="00BD5B76" w:rsidTr="003A4D6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10F4E" w:rsidRPr="00D17798" w:rsidRDefault="00110F4E" w:rsidP="003A4D67"/>
        </w:tc>
        <w:tc>
          <w:tcPr>
            <w:tcW w:w="4645" w:type="dxa"/>
            <w:gridSpan w:val="2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да“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моля опишете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предприетите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мерки: [……]</w:t>
            </w:r>
          </w:p>
        </w:tc>
      </w:tr>
      <w:tr w:rsidR="00110F4E" w:rsidRPr="00BD5B76" w:rsidTr="003A4D6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10F4E" w:rsidRPr="00D17798" w:rsidRDefault="00110F4E" w:rsidP="003A4D67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D03D9F" w:rsidRDefault="00110F4E" w:rsidP="003A4D67">
            <w:pPr>
              <w:rPr>
                <w:lang w:val="ru-RU"/>
              </w:rPr>
            </w:pPr>
          </w:p>
        </w:tc>
      </w:tr>
      <w:tr w:rsidR="00110F4E" w:rsidRPr="00D17798" w:rsidTr="003A4D67">
        <w:trPr>
          <w:trHeight w:val="1316"/>
        </w:trPr>
        <w:tc>
          <w:tcPr>
            <w:tcW w:w="4644" w:type="dxa"/>
            <w:shd w:val="clear" w:color="auto" w:fill="auto"/>
          </w:tcPr>
          <w:p w:rsidR="00110F4E" w:rsidRPr="00302B33" w:rsidRDefault="00110F4E" w:rsidP="003A4D67">
            <w:pPr>
              <w:pStyle w:val="NormalLeft"/>
              <w:jc w:val="both"/>
              <w:rPr>
                <w:sz w:val="20"/>
                <w:szCs w:val="20"/>
              </w:rPr>
            </w:pPr>
            <w:r w:rsidRPr="00302B33">
              <w:rPr>
                <w:color w:val="222222"/>
                <w:sz w:val="20"/>
                <w:szCs w:val="20"/>
              </w:rPr>
              <w:lastRenderedPageBreak/>
              <w:t xml:space="preserve">За </w:t>
            </w:r>
            <w:r w:rsidRPr="00A57F20">
              <w:rPr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302B33">
              <w:rPr>
                <w:color w:val="222222"/>
                <w:sz w:val="20"/>
                <w:szCs w:val="20"/>
              </w:rPr>
              <w:t xml:space="preserve"> налице ли е </w:t>
            </w:r>
            <w:r w:rsidRPr="00302B33">
              <w:rPr>
                <w:b/>
                <w:sz w:val="20"/>
                <w:szCs w:val="20"/>
              </w:rPr>
              <w:t>конфликт на интереси</w:t>
            </w:r>
            <w:r>
              <w:rPr>
                <w:rStyle w:val="a7"/>
                <w:sz w:val="20"/>
                <w:szCs w:val="20"/>
              </w:rPr>
              <w:footnoteReference w:id="5"/>
            </w:r>
            <w:r w:rsidRPr="00302B33">
              <w:rPr>
                <w:sz w:val="20"/>
                <w:szCs w:val="20"/>
              </w:rPr>
              <w:t>, който не може да бъде отстранен ?</w:t>
            </w:r>
            <w:r>
              <w:rPr>
                <w:sz w:val="20"/>
                <w:szCs w:val="20"/>
              </w:rPr>
              <w:t xml:space="preserve"> </w:t>
            </w:r>
            <w:r w:rsidRPr="00D03D9F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>чл. 54, ал.1, т. 7 от ЗОП</w:t>
            </w:r>
            <w:r w:rsidRPr="00D03D9F">
              <w:rPr>
                <w:sz w:val="20"/>
                <w:szCs w:val="20"/>
                <w:lang w:val="ru-RU"/>
              </w:rPr>
              <w:t>)</w:t>
            </w:r>
          </w:p>
          <w:p w:rsidR="00110F4E" w:rsidRPr="008D68EC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302B33">
              <w:rPr>
                <w:sz w:val="20"/>
                <w:szCs w:val="20"/>
              </w:rPr>
              <w:br/>
            </w:r>
            <w:r w:rsidRPr="00302B33">
              <w:rPr>
                <w:b/>
                <w:sz w:val="20"/>
                <w:szCs w:val="20"/>
              </w:rPr>
              <w:t>Ако „да“</w:t>
            </w:r>
            <w:r w:rsidRPr="00302B33">
              <w:rPr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302B33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EF6C37" w:rsidRDefault="00110F4E" w:rsidP="003A4D67">
            <w:pPr>
              <w:pStyle w:val="SectionTitle"/>
              <w:jc w:val="both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Специфични на</w:t>
            </w:r>
            <w:r>
              <w:rPr>
                <w:sz w:val="20"/>
                <w:szCs w:val="20"/>
              </w:rPr>
              <w:t>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Pr="00EF6C37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По отношение на икономическия оператор налице ли са </w:t>
            </w:r>
            <w:r w:rsidRPr="00EF6C37">
              <w:rPr>
                <w:color w:val="222222"/>
                <w:sz w:val="20"/>
                <w:szCs w:val="20"/>
              </w:rPr>
              <w:t xml:space="preserve">специфичните национални основания за </w:t>
            </w:r>
            <w:r>
              <w:rPr>
                <w:color w:val="222222"/>
                <w:sz w:val="20"/>
                <w:szCs w:val="20"/>
              </w:rPr>
              <w:t>отстраняване, посочени в обявата ?</w:t>
            </w:r>
            <w:r>
              <w:rPr>
                <w:rStyle w:val="a7"/>
                <w:color w:val="222222"/>
                <w:sz w:val="20"/>
                <w:szCs w:val="20"/>
              </w:rPr>
              <w:footnoteReference w:id="6"/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110F4E" w:rsidRPr="00D17798" w:rsidRDefault="00110F4E" w:rsidP="003A4D67">
            <w:pPr>
              <w:pStyle w:val="NormalLeft"/>
              <w:jc w:val="both"/>
            </w:pP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EF6C37">
              <w:rPr>
                <w:color w:val="222222"/>
                <w:sz w:val="20"/>
                <w:szCs w:val="20"/>
              </w:rPr>
              <w:t xml:space="preserve">икономическият оператор предприел ли е мерки за </w:t>
            </w:r>
            <w:r>
              <w:rPr>
                <w:color w:val="222222"/>
                <w:sz w:val="20"/>
                <w:szCs w:val="20"/>
              </w:rPr>
              <w:t xml:space="preserve">надеждност ? </w:t>
            </w: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 w:rsidRPr="00EF6C37">
              <w:rPr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0F4E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t>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</w:r>
          </w:p>
          <w:p w:rsidR="00110F4E" w:rsidRPr="00EF6C37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br/>
              <w:t xml:space="preserve"> 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  <w:t>[…]</w:t>
            </w:r>
          </w:p>
          <w:p w:rsidR="00110F4E" w:rsidRPr="00EF6C37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</w:p>
        </w:tc>
      </w:tr>
    </w:tbl>
    <w:p w:rsidR="00110F4E" w:rsidRPr="009854FA" w:rsidRDefault="00110F4E" w:rsidP="00110F4E">
      <w:pPr>
        <w:pStyle w:val="SectionTitle"/>
        <w:rPr>
          <w:sz w:val="20"/>
          <w:szCs w:val="20"/>
        </w:rPr>
      </w:pPr>
      <w:r w:rsidRPr="009854FA">
        <w:rPr>
          <w:sz w:val="20"/>
          <w:szCs w:val="20"/>
        </w:rPr>
        <w:t xml:space="preserve">ЧАСТ ТРЕТА </w:t>
      </w:r>
    </w:p>
    <w:p w:rsidR="00110F4E" w:rsidRPr="009854FA" w:rsidRDefault="00110F4E" w:rsidP="00110F4E">
      <w:pPr>
        <w:pStyle w:val="SectionTitle"/>
        <w:rPr>
          <w:sz w:val="20"/>
          <w:szCs w:val="20"/>
        </w:rPr>
      </w:pPr>
      <w:r w:rsidRPr="009854FA">
        <w:rPr>
          <w:sz w:val="20"/>
          <w:szCs w:val="20"/>
        </w:rPr>
        <w:t>КРИТЕРИИ ЗА ПОДБОР</w:t>
      </w:r>
      <w:r>
        <w:rPr>
          <w:rStyle w:val="a7"/>
          <w:sz w:val="20"/>
          <w:szCs w:val="20"/>
        </w:rPr>
        <w:footnoteReference w:id="7"/>
      </w:r>
      <w:r w:rsidRPr="009854FA">
        <w:rPr>
          <w:sz w:val="20"/>
          <w:szCs w:val="20"/>
        </w:rPr>
        <w:t xml:space="preserve"> </w:t>
      </w:r>
    </w:p>
    <w:p w:rsidR="00110F4E" w:rsidRPr="008E3FEF" w:rsidRDefault="00110F4E" w:rsidP="00110F4E">
      <w:pPr>
        <w:pStyle w:val="SectionTitle"/>
        <w:rPr>
          <w:sz w:val="20"/>
          <w:szCs w:val="20"/>
        </w:rPr>
      </w:pPr>
      <w:r w:rsidRPr="008E3FEF">
        <w:rPr>
          <w:sz w:val="20"/>
          <w:szCs w:val="20"/>
        </w:rPr>
        <w:t>А: Годност</w:t>
      </w:r>
      <w:r>
        <w:rPr>
          <w:sz w:val="20"/>
          <w:szCs w:val="20"/>
        </w:rPr>
        <w:t xml:space="preserve"> </w:t>
      </w:r>
      <w:r w:rsidRPr="008E3FEF">
        <w:rPr>
          <w:sz w:val="20"/>
          <w:szCs w:val="20"/>
        </w:rPr>
        <w:t>(</w:t>
      </w:r>
      <w:r>
        <w:rPr>
          <w:sz w:val="20"/>
          <w:szCs w:val="20"/>
        </w:rPr>
        <w:t>ПРАВОСПОСОБНОСТ ЗА УПРАЖНЯВАНЕ НА ПРОФЕСИОНАЛНА ДЕЙНОСТ</w:t>
      </w:r>
      <w:r w:rsidRPr="008E3FEF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9854FA" w:rsidTr="003A4D67">
        <w:tc>
          <w:tcPr>
            <w:tcW w:w="4644" w:type="dxa"/>
            <w:shd w:val="clear" w:color="auto" w:fill="auto"/>
          </w:tcPr>
          <w:p w:rsidR="00110F4E" w:rsidRPr="008E3FEF" w:rsidRDefault="00110F4E" w:rsidP="003A4D67">
            <w:pPr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8E3FE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КРИТЕРИИ</w:t>
            </w:r>
          </w:p>
        </w:tc>
        <w:tc>
          <w:tcPr>
            <w:tcW w:w="4645" w:type="dxa"/>
            <w:shd w:val="clear" w:color="auto" w:fill="auto"/>
          </w:tcPr>
          <w:p w:rsidR="00110F4E" w:rsidRPr="008E3FEF" w:rsidRDefault="00110F4E" w:rsidP="003A4D67">
            <w:pPr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8E3FE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110F4E" w:rsidRPr="00D17798" w:rsidTr="003A4D67">
        <w:tc>
          <w:tcPr>
            <w:tcW w:w="4644" w:type="dxa"/>
            <w:shd w:val="clear" w:color="auto" w:fill="auto"/>
          </w:tcPr>
          <w:p w:rsidR="00110F4E" w:rsidRPr="008E3FEF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Икономическият оператор </w:t>
            </w:r>
            <w:r w:rsidRPr="008E3FEF">
              <w:rPr>
                <w:color w:val="222222"/>
                <w:sz w:val="20"/>
                <w:szCs w:val="20"/>
              </w:rPr>
              <w:t xml:space="preserve">вписан </w:t>
            </w:r>
            <w:r>
              <w:rPr>
                <w:color w:val="222222"/>
                <w:sz w:val="20"/>
                <w:szCs w:val="20"/>
              </w:rPr>
              <w:t xml:space="preserve">ли е </w:t>
            </w:r>
            <w:r w:rsidRPr="008E3FEF">
              <w:rPr>
                <w:color w:val="222222"/>
                <w:sz w:val="20"/>
                <w:szCs w:val="20"/>
              </w:rPr>
              <w:t>в съответния професионален или търговски регистър в държавата членка, в която е установен</w:t>
            </w:r>
            <w:r>
              <w:rPr>
                <w:color w:val="222222"/>
                <w:sz w:val="20"/>
                <w:szCs w:val="20"/>
              </w:rPr>
              <w:t xml:space="preserve">: 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(</w:t>
            </w:r>
            <w:r>
              <w:rPr>
                <w:color w:val="222222"/>
                <w:sz w:val="20"/>
                <w:szCs w:val="20"/>
              </w:rPr>
              <w:t>чл. 60, ал.1 от ЗОП</w:t>
            </w:r>
            <w:r w:rsidRPr="00D03D9F">
              <w:rPr>
                <w:color w:val="222222"/>
                <w:sz w:val="20"/>
                <w:szCs w:val="20"/>
                <w:lang w:val="ru-RU"/>
              </w:rPr>
              <w:t>)</w:t>
            </w:r>
          </w:p>
          <w:p w:rsidR="00110F4E" w:rsidRPr="008E3FEF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110F4E" w:rsidRPr="008E3FEF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 xml:space="preserve">[…] </w:t>
            </w: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 xml:space="preserve">(уеб адрес, орган или служба, издаващи документа): </w:t>
            </w:r>
          </w:p>
          <w:p w:rsidR="00110F4E" w:rsidRPr="008E3FEF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 w:rsidRPr="008E3FEF">
              <w:rPr>
                <w:color w:val="222222"/>
                <w:sz w:val="20"/>
                <w:szCs w:val="20"/>
              </w:rPr>
              <w:t>[……][……][……][……]</w:t>
            </w:r>
          </w:p>
        </w:tc>
      </w:tr>
    </w:tbl>
    <w:p w:rsidR="00711309" w:rsidRDefault="00711309" w:rsidP="00110F4E">
      <w:pPr>
        <w:pStyle w:val="SectionTitle"/>
        <w:rPr>
          <w:sz w:val="20"/>
          <w:szCs w:val="20"/>
        </w:rPr>
      </w:pPr>
    </w:p>
    <w:p w:rsidR="00110F4E" w:rsidRPr="003E6080" w:rsidRDefault="00110F4E" w:rsidP="00110F4E">
      <w:pPr>
        <w:pStyle w:val="SectionTitle"/>
        <w:rPr>
          <w:sz w:val="20"/>
          <w:szCs w:val="20"/>
        </w:rPr>
      </w:pPr>
      <w:r w:rsidRPr="003E6080">
        <w:rPr>
          <w:sz w:val="20"/>
          <w:szCs w:val="20"/>
        </w:rPr>
        <w:t>Б: икономическо и финансово състояние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9854FA" w:rsidTr="003A4D67">
        <w:tc>
          <w:tcPr>
            <w:tcW w:w="4644" w:type="dxa"/>
            <w:shd w:val="clear" w:color="auto" w:fill="auto"/>
          </w:tcPr>
          <w:p w:rsidR="00110F4E" w:rsidRPr="008E3FEF" w:rsidRDefault="00110F4E" w:rsidP="003A4D67">
            <w:pPr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8E3FE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КРИТЕРИИ</w:t>
            </w:r>
          </w:p>
        </w:tc>
        <w:tc>
          <w:tcPr>
            <w:tcW w:w="4645" w:type="dxa"/>
            <w:shd w:val="clear" w:color="auto" w:fill="auto"/>
          </w:tcPr>
          <w:p w:rsidR="00110F4E" w:rsidRPr="008E3FEF" w:rsidRDefault="00110F4E" w:rsidP="003A4D67">
            <w:pPr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</w:pPr>
            <w:r w:rsidRPr="008E3FEF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110F4E" w:rsidRPr="00BD5B76" w:rsidTr="003A4D67">
        <w:tc>
          <w:tcPr>
            <w:tcW w:w="4644" w:type="dxa"/>
            <w:shd w:val="clear" w:color="auto" w:fill="auto"/>
          </w:tcPr>
          <w:p w:rsidR="00110F4E" w:rsidRPr="00E922FE" w:rsidRDefault="00110F4E" w:rsidP="003A4D67">
            <w:pPr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bg-BG" w:eastAsia="bg-BG"/>
              </w:rPr>
            </w:pP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Застрахователната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сума по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застрахователна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полица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за риска „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професионална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отговорност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“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възлиза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на: (чл. 61, ал.1, т. 2 от ЗОП)</w:t>
            </w: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10F4E" w:rsidRPr="00D03D9F" w:rsidRDefault="00110F4E" w:rsidP="003A4D67">
            <w:pPr>
              <w:rPr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съответната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информация е на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разположение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в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електронен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формат, моля,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посочете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0F4E" w:rsidRPr="00D03D9F" w:rsidRDefault="00110F4E" w:rsidP="003A4D67">
            <w:pPr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</w:pPr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[……</w:t>
            </w:r>
            <w:proofErr w:type="gram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],[</w:t>
            </w:r>
            <w:proofErr w:type="gram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……][…]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валута</w:t>
            </w:r>
            <w:proofErr w:type="spellEnd"/>
          </w:p>
          <w:p w:rsidR="00110F4E" w:rsidRPr="00D03D9F" w:rsidRDefault="00110F4E" w:rsidP="003A4D67">
            <w:pPr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</w:pPr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№ на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застрахователна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полица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,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издател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, срок на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валидност</w:t>
            </w:r>
            <w:proofErr w:type="spellEnd"/>
          </w:p>
          <w:p w:rsidR="00110F4E" w:rsidRPr="00D03D9F" w:rsidRDefault="00110F4E" w:rsidP="003A4D67">
            <w:pPr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</w:pPr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[……],[……][…]</w:t>
            </w:r>
          </w:p>
          <w:p w:rsidR="00110F4E" w:rsidRPr="00D03D9F" w:rsidRDefault="00110F4E" w:rsidP="003A4D67">
            <w:pPr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</w:pPr>
          </w:p>
          <w:p w:rsidR="00110F4E" w:rsidRPr="00D03D9F" w:rsidRDefault="00110F4E" w:rsidP="003A4D67">
            <w:pPr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</w:pPr>
          </w:p>
          <w:p w:rsidR="00110F4E" w:rsidRPr="00D03D9F" w:rsidRDefault="00110F4E" w:rsidP="003A4D67">
            <w:pPr>
              <w:rPr>
                <w:lang w:val="ru-RU"/>
              </w:rPr>
            </w:pPr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(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уеб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адрес, орган или служба,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издаващи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документа, точно </w:t>
            </w:r>
            <w:proofErr w:type="spellStart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>позоваване</w:t>
            </w:r>
            <w:proofErr w:type="spellEnd"/>
            <w:r w:rsidRPr="00D03D9F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lang w:val="ru-RU" w:eastAsia="bg-BG"/>
              </w:rPr>
              <w:t xml:space="preserve"> на документа): [……][……][……][……]</w:t>
            </w:r>
          </w:p>
        </w:tc>
      </w:tr>
    </w:tbl>
    <w:p w:rsidR="00B23D86" w:rsidRDefault="00B23D86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23D86" w:rsidRDefault="00B23D86" w:rsidP="00B23D86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ЧАСТ ЧЕТВЪРТА</w:t>
      </w:r>
    </w:p>
    <w:p w:rsidR="007A517F" w:rsidRPr="00B23D86" w:rsidRDefault="007A517F" w:rsidP="00B23D86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A517F">
        <w:rPr>
          <w:rFonts w:ascii="Times New Roman" w:eastAsia="Calibri" w:hAnsi="Times New Roman" w:cs="Times New Roman"/>
          <w:b/>
          <w:bCs/>
          <w:sz w:val="20"/>
          <w:szCs w:val="20"/>
          <w:lang w:val="bg-BG" w:eastAsia="bg-BG"/>
        </w:rPr>
        <w:t>Деклариране на обстоятелства, валидни за лицата, представляващи участника</w:t>
      </w:r>
    </w:p>
    <w:p w:rsidR="007A517F" w:rsidRPr="007A517F" w:rsidRDefault="007A517F" w:rsidP="007A517F">
      <w:pPr>
        <w:keepNext/>
        <w:spacing w:before="100" w:beforeAutospacing="1"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bg-BG" w:eastAsia="bg-BG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469"/>
      </w:tblGrid>
      <w:tr w:rsidR="007A517F" w:rsidRPr="007A517F" w:rsidTr="007A517F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A517F" w:rsidRPr="007A517F" w:rsidRDefault="007A517F" w:rsidP="007A517F">
            <w:pPr>
              <w:keepNext/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</w:pPr>
            <w:r w:rsidRPr="007A517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bg-BG" w:eastAsia="bg-BG"/>
              </w:rPr>
              <w:t xml:space="preserve">Моля, попълнете в случай че лицето, което подписва декларацията, декларира обстоятелства и по отношение на останалите представляващи участника лица (отбелязва се с „х“ в случай, че е приложимо) </w:t>
            </w:r>
          </w:p>
          <w:p w:rsidR="007A517F" w:rsidRPr="007A517F" w:rsidRDefault="007A517F" w:rsidP="007A517F">
            <w:pPr>
              <w:keepNext/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7A517F">
              <w:rPr>
                <w:rFonts w:ascii="MS Gothic" w:eastAsia="MS Gothic" w:hAnsi="MS Gothic" w:cs="Times New Roman" w:hint="eastAsia"/>
                <w:sz w:val="20"/>
                <w:szCs w:val="20"/>
                <w:lang w:eastAsia="bg-BG"/>
              </w:rPr>
              <w:t>☐</w:t>
            </w:r>
            <w:r w:rsidRPr="007A517F">
              <w:rPr>
                <w:rFonts w:ascii="Times New Roman" w:eastAsia="Calibri" w:hAnsi="Times New Roman" w:cs="Times New Roman"/>
                <w:sz w:val="20"/>
                <w:szCs w:val="20"/>
                <w:lang w:val="bg-BG" w:eastAsia="bg-BG"/>
              </w:rPr>
              <w:t>   Декларирам, че по отношение на лицата, представляващи участника и посочени в Част Втора "Основания за отстраняване", няма различие в обстоятелствата по чл. 54, ал. 1, т.1, 2 и 7 от ЗОП, декларирани от мен, както и че разполагам с информация за достоверността на описаните обстоятелства за съответните задължени лица.</w:t>
            </w:r>
          </w:p>
        </w:tc>
      </w:tr>
    </w:tbl>
    <w:p w:rsidR="007A517F" w:rsidRDefault="007A517F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7A517F" w:rsidRDefault="007A517F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7A517F" w:rsidRPr="00D03D9F" w:rsidRDefault="007A517F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10F4E" w:rsidRPr="00D03D9F" w:rsidRDefault="00110F4E" w:rsidP="00110F4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03D9F">
        <w:rPr>
          <w:rFonts w:ascii="Times New Roman" w:hAnsi="Times New Roman" w:cs="Times New Roman"/>
          <w:sz w:val="20"/>
          <w:szCs w:val="20"/>
          <w:lang w:val="ru-RU"/>
        </w:rPr>
        <w:t>Дата, …………</w:t>
      </w:r>
      <w:proofErr w:type="gramStart"/>
      <w:r w:rsidRPr="00D03D9F">
        <w:rPr>
          <w:rFonts w:ascii="Times New Roman" w:hAnsi="Times New Roman" w:cs="Times New Roman"/>
          <w:sz w:val="20"/>
          <w:szCs w:val="20"/>
          <w:lang w:val="ru-RU"/>
        </w:rPr>
        <w:t>…….</w:t>
      </w:r>
      <w:proofErr w:type="gramEnd"/>
      <w:r w:rsidRPr="00D03D9F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D03D9F">
        <w:rPr>
          <w:rFonts w:ascii="Times New Roman" w:hAnsi="Times New Roman" w:cs="Times New Roman"/>
          <w:sz w:val="20"/>
          <w:szCs w:val="20"/>
          <w:lang w:val="ru-RU"/>
        </w:rPr>
        <w:t>име</w:t>
      </w:r>
      <w:proofErr w:type="spellEnd"/>
      <w:r w:rsidRPr="00D03D9F">
        <w:rPr>
          <w:rFonts w:ascii="Times New Roman" w:hAnsi="Times New Roman" w:cs="Times New Roman"/>
          <w:sz w:val="20"/>
          <w:szCs w:val="20"/>
          <w:lang w:val="ru-RU"/>
        </w:rPr>
        <w:t xml:space="preserve"> и фамилия………………………………………………., </w:t>
      </w:r>
      <w:proofErr w:type="spellStart"/>
      <w:r w:rsidRPr="00D03D9F">
        <w:rPr>
          <w:rFonts w:ascii="Times New Roman" w:hAnsi="Times New Roman" w:cs="Times New Roman"/>
          <w:sz w:val="20"/>
          <w:szCs w:val="20"/>
          <w:lang w:val="ru-RU"/>
        </w:rPr>
        <w:t>длъжност</w:t>
      </w:r>
      <w:proofErr w:type="spellEnd"/>
      <w:r w:rsidRPr="00D03D9F">
        <w:rPr>
          <w:rFonts w:ascii="Times New Roman" w:hAnsi="Times New Roman" w:cs="Times New Roman"/>
          <w:sz w:val="20"/>
          <w:szCs w:val="20"/>
          <w:lang w:val="ru-RU"/>
        </w:rPr>
        <w:t>………………………..</w:t>
      </w:r>
      <w:proofErr w:type="spellStart"/>
      <w:r w:rsidRPr="00D03D9F">
        <w:rPr>
          <w:rFonts w:ascii="Times New Roman" w:hAnsi="Times New Roman" w:cs="Times New Roman"/>
          <w:sz w:val="20"/>
          <w:szCs w:val="20"/>
          <w:lang w:val="ru-RU"/>
        </w:rPr>
        <w:t>подпис</w:t>
      </w:r>
      <w:proofErr w:type="spellEnd"/>
      <w:r w:rsidRPr="00D03D9F">
        <w:rPr>
          <w:rFonts w:ascii="Times New Roman" w:hAnsi="Times New Roman" w:cs="Times New Roman"/>
          <w:sz w:val="20"/>
          <w:szCs w:val="20"/>
          <w:lang w:val="ru-RU"/>
        </w:rPr>
        <w:t>…………………………</w:t>
      </w:r>
    </w:p>
    <w:p w:rsidR="009028C1" w:rsidRDefault="009028C1" w:rsidP="009028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028C1" w:rsidRDefault="009028C1" w:rsidP="00B21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9028C1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57" w:rsidRDefault="00AF0257" w:rsidP="00110F4E">
      <w:pPr>
        <w:spacing w:after="0" w:line="240" w:lineRule="auto"/>
      </w:pPr>
      <w:r>
        <w:separator/>
      </w:r>
    </w:p>
  </w:endnote>
  <w:endnote w:type="continuationSeparator" w:id="0">
    <w:p w:rsidR="00AF0257" w:rsidRDefault="00AF0257" w:rsidP="0011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57" w:rsidRDefault="00AF0257" w:rsidP="00110F4E">
      <w:pPr>
        <w:spacing w:after="0" w:line="240" w:lineRule="auto"/>
      </w:pPr>
      <w:r>
        <w:separator/>
      </w:r>
    </w:p>
  </w:footnote>
  <w:footnote w:type="continuationSeparator" w:id="0">
    <w:p w:rsidR="00AF0257" w:rsidRDefault="00AF0257" w:rsidP="00110F4E">
      <w:pPr>
        <w:spacing w:after="0" w:line="240" w:lineRule="auto"/>
      </w:pPr>
      <w:r>
        <w:continuationSeparator/>
      </w:r>
    </w:p>
  </w:footnote>
  <w:footnote w:id="1">
    <w:p w:rsidR="000376BE" w:rsidRPr="000376BE" w:rsidRDefault="00110F4E" w:rsidP="002228D0">
      <w:pPr>
        <w:pStyle w:val="a5"/>
        <w:jc w:val="both"/>
        <w:rPr>
          <w:i/>
        </w:rPr>
      </w:pPr>
      <w:r w:rsidRPr="003F6284">
        <w:rPr>
          <w:rStyle w:val="a7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  <w:proofErr w:type="spellStart"/>
      <w:r w:rsidR="000376BE" w:rsidRPr="000376BE">
        <w:rPr>
          <w:i/>
          <w:lang w:val="ru-RU"/>
        </w:rPr>
        <w:t>Във</w:t>
      </w:r>
      <w:proofErr w:type="spellEnd"/>
      <w:r w:rsidR="000376BE" w:rsidRPr="000376BE">
        <w:rPr>
          <w:i/>
          <w:lang w:val="ru-RU"/>
        </w:rPr>
        <w:t xml:space="preserve"> </w:t>
      </w:r>
      <w:proofErr w:type="spellStart"/>
      <w:r w:rsidR="000376BE" w:rsidRPr="000376BE">
        <w:rPr>
          <w:i/>
          <w:lang w:val="ru-RU"/>
        </w:rPr>
        <w:t>връзка</w:t>
      </w:r>
      <w:proofErr w:type="spellEnd"/>
      <w:r w:rsidR="000376BE" w:rsidRPr="000376BE">
        <w:rPr>
          <w:i/>
          <w:lang w:val="ru-RU"/>
        </w:rPr>
        <w:t xml:space="preserve"> с чл. 41, ал. 1 от </w:t>
      </w:r>
      <w:proofErr w:type="spellStart"/>
      <w:r w:rsidR="000376BE" w:rsidRPr="000376BE">
        <w:rPr>
          <w:i/>
          <w:lang w:val="ru-RU"/>
        </w:rPr>
        <w:t>Правилника</w:t>
      </w:r>
      <w:proofErr w:type="spellEnd"/>
      <w:r w:rsidR="000376BE" w:rsidRPr="000376BE">
        <w:rPr>
          <w:i/>
          <w:lang w:val="ru-RU"/>
        </w:rPr>
        <w:t xml:space="preserve"> за </w:t>
      </w:r>
      <w:proofErr w:type="spellStart"/>
      <w:r w:rsidR="000376BE" w:rsidRPr="000376BE">
        <w:rPr>
          <w:i/>
          <w:lang w:val="ru-RU"/>
        </w:rPr>
        <w:t>прилагане</w:t>
      </w:r>
      <w:proofErr w:type="spellEnd"/>
      <w:r w:rsidR="000376BE" w:rsidRPr="000376BE">
        <w:rPr>
          <w:i/>
          <w:lang w:val="ru-RU"/>
        </w:rPr>
        <w:t xml:space="preserve"> на Закона за </w:t>
      </w:r>
      <w:proofErr w:type="spellStart"/>
      <w:r w:rsidR="000376BE" w:rsidRPr="000376BE">
        <w:rPr>
          <w:i/>
          <w:lang w:val="ru-RU"/>
        </w:rPr>
        <w:t>обществените</w:t>
      </w:r>
      <w:proofErr w:type="spellEnd"/>
      <w:r w:rsidR="000376BE" w:rsidRPr="000376BE">
        <w:rPr>
          <w:i/>
          <w:lang w:val="ru-RU"/>
        </w:rPr>
        <w:t xml:space="preserve"> </w:t>
      </w:r>
      <w:proofErr w:type="spellStart"/>
      <w:r w:rsidR="000376BE" w:rsidRPr="000376BE">
        <w:rPr>
          <w:i/>
          <w:lang w:val="ru-RU"/>
        </w:rPr>
        <w:t>поръчки</w:t>
      </w:r>
      <w:proofErr w:type="spellEnd"/>
      <w:r w:rsidR="000376BE" w:rsidRPr="000376BE">
        <w:rPr>
          <w:i/>
          <w:lang w:val="ru-RU"/>
        </w:rPr>
        <w:t xml:space="preserve"> (ППЗОП), </w:t>
      </w:r>
      <w:proofErr w:type="spellStart"/>
      <w:r w:rsidR="000376BE" w:rsidRPr="000376BE">
        <w:rPr>
          <w:i/>
          <w:lang w:val="ru-RU"/>
        </w:rPr>
        <w:t>когато</w:t>
      </w:r>
      <w:proofErr w:type="spellEnd"/>
      <w:r w:rsidR="000376BE" w:rsidRPr="000376BE">
        <w:rPr>
          <w:i/>
          <w:lang w:val="ru-RU"/>
        </w:rPr>
        <w:t xml:space="preserve"> </w:t>
      </w:r>
      <w:proofErr w:type="spellStart"/>
      <w:r w:rsidR="000376BE" w:rsidRPr="000376BE">
        <w:rPr>
          <w:i/>
          <w:lang w:val="ru-RU"/>
        </w:rPr>
        <w:t>лицата</w:t>
      </w:r>
      <w:proofErr w:type="spellEnd"/>
      <w:r w:rsidR="000376BE" w:rsidRPr="000376BE">
        <w:rPr>
          <w:i/>
          <w:lang w:val="ru-RU"/>
        </w:rPr>
        <w:t xml:space="preserve">, </w:t>
      </w:r>
      <w:proofErr w:type="spellStart"/>
      <w:r w:rsidR="000376BE" w:rsidRPr="000376BE">
        <w:rPr>
          <w:i/>
          <w:lang w:val="ru-RU"/>
        </w:rPr>
        <w:t>които</w:t>
      </w:r>
      <w:proofErr w:type="spellEnd"/>
      <w:r w:rsidR="000376BE" w:rsidRPr="000376BE">
        <w:rPr>
          <w:i/>
          <w:lang w:val="ru-RU"/>
        </w:rPr>
        <w:t xml:space="preserve"> </w:t>
      </w:r>
      <w:proofErr w:type="spellStart"/>
      <w:r w:rsidR="000376BE" w:rsidRPr="000376BE">
        <w:rPr>
          <w:i/>
          <w:lang w:val="ru-RU"/>
        </w:rPr>
        <w:t>представляват</w:t>
      </w:r>
      <w:proofErr w:type="spellEnd"/>
      <w:r w:rsidR="000376BE" w:rsidRPr="000376BE">
        <w:rPr>
          <w:i/>
          <w:lang w:val="ru-RU"/>
        </w:rPr>
        <w:t xml:space="preserve"> участника, </w:t>
      </w:r>
      <w:proofErr w:type="spellStart"/>
      <w:r w:rsidR="000376BE" w:rsidRPr="000376BE">
        <w:rPr>
          <w:i/>
          <w:lang w:val="ru-RU"/>
        </w:rPr>
        <w:t>са</w:t>
      </w:r>
      <w:proofErr w:type="spellEnd"/>
      <w:r w:rsidR="000376BE" w:rsidRPr="000376BE">
        <w:rPr>
          <w:i/>
          <w:lang w:val="ru-RU"/>
        </w:rPr>
        <w:t xml:space="preserve"> </w:t>
      </w:r>
      <w:proofErr w:type="spellStart"/>
      <w:r w:rsidR="000376BE" w:rsidRPr="000376BE">
        <w:rPr>
          <w:i/>
          <w:lang w:val="ru-RU"/>
        </w:rPr>
        <w:t>повече</w:t>
      </w:r>
      <w:proofErr w:type="spellEnd"/>
      <w:r w:rsidR="000376BE" w:rsidRPr="000376BE">
        <w:rPr>
          <w:i/>
          <w:lang w:val="ru-RU"/>
        </w:rPr>
        <w:t xml:space="preserve"> от </w:t>
      </w:r>
      <w:proofErr w:type="spellStart"/>
      <w:r w:rsidR="000376BE" w:rsidRPr="000376BE">
        <w:rPr>
          <w:i/>
          <w:lang w:val="ru-RU"/>
        </w:rPr>
        <w:t>едно</w:t>
      </w:r>
      <w:proofErr w:type="spellEnd"/>
      <w:r w:rsidR="000376BE" w:rsidRPr="000376BE">
        <w:rPr>
          <w:i/>
          <w:lang w:val="ru-RU"/>
        </w:rPr>
        <w:t xml:space="preserve"> и за </w:t>
      </w:r>
      <w:proofErr w:type="spellStart"/>
      <w:r w:rsidR="000376BE" w:rsidRPr="000376BE">
        <w:rPr>
          <w:i/>
          <w:lang w:val="ru-RU"/>
        </w:rPr>
        <w:t>тях</w:t>
      </w:r>
      <w:proofErr w:type="spellEnd"/>
      <w:r w:rsidR="000376BE" w:rsidRPr="000376BE">
        <w:rPr>
          <w:i/>
          <w:lang w:val="ru-RU"/>
        </w:rPr>
        <w:t xml:space="preserve"> </w:t>
      </w:r>
      <w:proofErr w:type="spellStart"/>
      <w:r w:rsidR="000376BE" w:rsidRPr="000376BE">
        <w:rPr>
          <w:i/>
          <w:lang w:val="ru-RU"/>
        </w:rPr>
        <w:t>няма</w:t>
      </w:r>
      <w:proofErr w:type="spellEnd"/>
      <w:r w:rsidR="000376BE" w:rsidRPr="000376BE">
        <w:rPr>
          <w:i/>
          <w:lang w:val="ru-RU"/>
        </w:rPr>
        <w:t xml:space="preserve"> различие по отношение на </w:t>
      </w:r>
      <w:proofErr w:type="spellStart"/>
      <w:r w:rsidR="000376BE" w:rsidRPr="000376BE">
        <w:rPr>
          <w:i/>
          <w:lang w:val="ru-RU"/>
        </w:rPr>
        <w:t>обстоятелствата</w:t>
      </w:r>
      <w:proofErr w:type="spellEnd"/>
      <w:r w:rsidR="000376BE" w:rsidRPr="000376BE">
        <w:rPr>
          <w:i/>
          <w:lang w:val="ru-RU"/>
        </w:rPr>
        <w:t xml:space="preserve"> по чл. 54, ал. 1, т. 1, 2 и 7 от ЗОП (</w:t>
      </w:r>
      <w:proofErr w:type="spellStart"/>
      <w:r w:rsidR="000376BE" w:rsidRPr="000376BE">
        <w:rPr>
          <w:i/>
          <w:lang w:val="ru-RU"/>
        </w:rPr>
        <w:t>описани</w:t>
      </w:r>
      <w:proofErr w:type="spellEnd"/>
      <w:r w:rsidR="000376BE" w:rsidRPr="000376BE">
        <w:rPr>
          <w:i/>
          <w:lang w:val="ru-RU"/>
        </w:rPr>
        <w:t xml:space="preserve"> в раздел </w:t>
      </w:r>
      <w:r w:rsidR="000376BE" w:rsidRPr="000376BE">
        <w:rPr>
          <w:i/>
          <w:lang w:val="en-US"/>
        </w:rPr>
        <w:t>II.</w:t>
      </w:r>
      <w:r w:rsidR="000376BE" w:rsidRPr="000376BE">
        <w:rPr>
          <w:i/>
        </w:rPr>
        <w:t xml:space="preserve">, б. „А. Основания, свързани с наказателни присъди“ и б. „Б. Основания, свързани с конфликт на интереси“) настоящата декларация може да се подпише само от едно от тези лица, в случай че подписващият разполага </w:t>
      </w:r>
      <w:proofErr w:type="gramStart"/>
      <w:r w:rsidR="000376BE" w:rsidRPr="000376BE">
        <w:rPr>
          <w:i/>
        </w:rPr>
        <w:t>с информация</w:t>
      </w:r>
      <w:proofErr w:type="gramEnd"/>
      <w:r w:rsidR="000376BE" w:rsidRPr="000376BE">
        <w:rPr>
          <w:i/>
        </w:rPr>
        <w:t xml:space="preserve"> за достоверността на описаните обстоятелства по отношение на останалите задължени лица.</w:t>
      </w:r>
    </w:p>
    <w:p w:rsidR="00110F4E" w:rsidRPr="003F6284" w:rsidRDefault="00110F4E" w:rsidP="00110F4E">
      <w:pPr>
        <w:pStyle w:val="a5"/>
        <w:rPr>
          <w:i/>
        </w:rPr>
      </w:pPr>
    </w:p>
  </w:footnote>
  <w:footnote w:id="2">
    <w:p w:rsidR="00110F4E" w:rsidRDefault="00110F4E" w:rsidP="00110F4E">
      <w:pPr>
        <w:pStyle w:val="a5"/>
        <w:jc w:val="both"/>
        <w:rPr>
          <w:i/>
        </w:rPr>
      </w:pPr>
      <w:r w:rsidRPr="00741C2F">
        <w:rPr>
          <w:rStyle w:val="a7"/>
          <w:i/>
        </w:rPr>
        <w:footnoteRef/>
      </w:r>
      <w:r w:rsidRPr="00741C2F">
        <w:rPr>
          <w:i/>
        </w:rPr>
        <w:t xml:space="preserve"> Когато участникът ще използва подизпълнител/и, всеки от тях попълва и представя декларация по настоящия образец, в частта за приложимите обстоятелства. </w:t>
      </w:r>
    </w:p>
    <w:p w:rsidR="00D64E75" w:rsidRPr="00D64E75" w:rsidRDefault="00D64E75" w:rsidP="00D64E75">
      <w:pPr>
        <w:pStyle w:val="a5"/>
        <w:jc w:val="both"/>
        <w:rPr>
          <w:i/>
        </w:rPr>
      </w:pPr>
      <w:r>
        <w:rPr>
          <w:i/>
          <w:vertAlign w:val="superscript"/>
        </w:rPr>
        <w:t>3</w:t>
      </w:r>
      <w:r w:rsidRPr="00D64E75">
        <w:rPr>
          <w:i/>
        </w:rPr>
        <w:t xml:space="preserve"> Когато участникът ще използва </w:t>
      </w:r>
      <w:r>
        <w:rPr>
          <w:i/>
        </w:rPr>
        <w:t>трети лица, всяко</w:t>
      </w:r>
      <w:r w:rsidRPr="00D64E75">
        <w:rPr>
          <w:i/>
        </w:rPr>
        <w:t xml:space="preserve"> от тях попълва и представя декларация по настоящия образец, в частта за приложимите обстоятелства. </w:t>
      </w:r>
    </w:p>
    <w:p w:rsidR="00D64E75" w:rsidRPr="00D64E75" w:rsidRDefault="00D64E75" w:rsidP="00D64E75">
      <w:pPr>
        <w:pStyle w:val="a5"/>
        <w:jc w:val="both"/>
        <w:rPr>
          <w:i/>
        </w:rPr>
      </w:pPr>
    </w:p>
    <w:p w:rsidR="00D64E75" w:rsidRPr="00D64E75" w:rsidRDefault="00D64E75" w:rsidP="00110F4E">
      <w:pPr>
        <w:pStyle w:val="a5"/>
        <w:jc w:val="both"/>
        <w:rPr>
          <w:i/>
          <w:vertAlign w:val="superscript"/>
        </w:rPr>
      </w:pPr>
    </w:p>
  </w:footnote>
  <w:footnote w:id="3">
    <w:p w:rsidR="00110F4E" w:rsidRPr="00302B33" w:rsidRDefault="00110F4E" w:rsidP="00110F4E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302B33">
        <w:rPr>
          <w:i/>
        </w:rPr>
        <w:t>По отношение на критериите за подбор – когато е приложимо.</w:t>
      </w:r>
    </w:p>
  </w:footnote>
  <w:footnote w:id="4">
    <w:p w:rsidR="00110F4E" w:rsidRPr="00302B33" w:rsidRDefault="00110F4E" w:rsidP="00110F4E">
      <w:pPr>
        <w:pStyle w:val="a5"/>
        <w:rPr>
          <w:i/>
        </w:rPr>
      </w:pPr>
      <w:r w:rsidRPr="00302B33">
        <w:rPr>
          <w:rStyle w:val="a7"/>
          <w:i/>
        </w:rPr>
        <w:footnoteRef/>
      </w:r>
      <w:r w:rsidRPr="00302B33">
        <w:rPr>
          <w:i/>
        </w:rPr>
        <w:t xml:space="preserve"> По отношение критериите за подбор – когато е приложимо.</w:t>
      </w:r>
    </w:p>
  </w:footnote>
  <w:footnote w:id="5">
    <w:p w:rsidR="00110F4E" w:rsidRPr="00302B33" w:rsidRDefault="00110F4E" w:rsidP="00110F4E">
      <w:pPr>
        <w:pStyle w:val="a5"/>
        <w:rPr>
          <w:i/>
        </w:rPr>
      </w:pPr>
      <w:r w:rsidRPr="00302B33">
        <w:rPr>
          <w:rStyle w:val="a7"/>
          <w:i/>
        </w:rPr>
        <w:footnoteRef/>
      </w:r>
      <w:r w:rsidRPr="00302B33">
        <w:rPr>
          <w:i/>
        </w:rPr>
        <w:t xml:space="preserve"> По смисъла на § 2, т. 2</w:t>
      </w:r>
      <w:r>
        <w:rPr>
          <w:i/>
        </w:rPr>
        <w:t>1</w:t>
      </w:r>
      <w:r w:rsidRPr="00302B33">
        <w:rPr>
          <w:i/>
        </w:rPr>
        <w:t xml:space="preserve"> от ДР на ЗОП.</w:t>
      </w:r>
    </w:p>
  </w:footnote>
  <w:footnote w:id="6">
    <w:p w:rsidR="00110F4E" w:rsidRPr="00A57F20" w:rsidRDefault="00110F4E" w:rsidP="00110F4E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A57F20">
        <w:rPr>
          <w:i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  <w:footnote w:id="7">
    <w:p w:rsidR="00110F4E" w:rsidRPr="003E6080" w:rsidRDefault="00110F4E" w:rsidP="00110F4E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3E6080">
        <w:rPr>
          <w:i/>
        </w:rPr>
        <w:t xml:space="preserve">Тази част от образеца се използва само когато в обявата са включени критерии за подбор.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8DA" w:rsidRPr="008A0740" w:rsidRDefault="001E28DA" w:rsidP="001E28DA">
    <w:pPr>
      <w:pStyle w:val="a8"/>
      <w:jc w:val="right"/>
      <w:rPr>
        <w:b/>
        <w:bCs/>
        <w:iCs/>
        <w:lang w:val="ru-RU"/>
      </w:rPr>
    </w:pPr>
    <w:r w:rsidRPr="008A0740">
      <w:rPr>
        <w:rFonts w:ascii="Times New Roman" w:hAnsi="Times New Roman" w:cs="Times New Roman"/>
        <w:b/>
        <w:bCs/>
        <w:iCs/>
        <w:sz w:val="24"/>
        <w:szCs w:val="24"/>
        <w:lang w:val="ru-RU"/>
      </w:rPr>
      <w:t>ОБРАЗЕЦ №</w:t>
    </w:r>
    <w:r w:rsidRPr="008A0740">
      <w:rPr>
        <w:b/>
        <w:bCs/>
        <w:iCs/>
        <w:lang w:val="ru-RU"/>
      </w:rPr>
      <w:t xml:space="preserve"> </w:t>
    </w:r>
    <w:r w:rsidRPr="008A0740">
      <w:rPr>
        <w:rFonts w:ascii="Times New Roman" w:hAnsi="Times New Roman" w:cs="Times New Roman"/>
        <w:b/>
        <w:bCs/>
        <w:iCs/>
        <w:sz w:val="24"/>
        <w:szCs w:val="24"/>
        <w:lang w:val="ru-RU"/>
      </w:rPr>
      <w:t>1</w:t>
    </w:r>
  </w:p>
  <w:p w:rsidR="001E28DA" w:rsidRDefault="001E28DA" w:rsidP="001E28D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B5E"/>
    <w:multiLevelType w:val="hybridMultilevel"/>
    <w:tmpl w:val="B6D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5B93"/>
    <w:multiLevelType w:val="hybridMultilevel"/>
    <w:tmpl w:val="9F3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1668"/>
    <w:multiLevelType w:val="multilevel"/>
    <w:tmpl w:val="82465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BD065AB"/>
    <w:multiLevelType w:val="hybridMultilevel"/>
    <w:tmpl w:val="3EFE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1102"/>
    <w:multiLevelType w:val="hybridMultilevel"/>
    <w:tmpl w:val="60D2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620D"/>
    <w:multiLevelType w:val="hybridMultilevel"/>
    <w:tmpl w:val="96C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04A43"/>
    <w:multiLevelType w:val="hybridMultilevel"/>
    <w:tmpl w:val="6594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45D"/>
    <w:multiLevelType w:val="hybridMultilevel"/>
    <w:tmpl w:val="BBE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656BF"/>
    <w:multiLevelType w:val="hybridMultilevel"/>
    <w:tmpl w:val="52AE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117A0"/>
    <w:multiLevelType w:val="hybridMultilevel"/>
    <w:tmpl w:val="14BC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40F7F"/>
    <w:multiLevelType w:val="hybridMultilevel"/>
    <w:tmpl w:val="AF48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664C55"/>
    <w:multiLevelType w:val="hybridMultilevel"/>
    <w:tmpl w:val="34FE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45A3B"/>
    <w:multiLevelType w:val="hybridMultilevel"/>
    <w:tmpl w:val="6936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216C7"/>
    <w:multiLevelType w:val="hybridMultilevel"/>
    <w:tmpl w:val="F1E2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D0963"/>
    <w:multiLevelType w:val="multilevel"/>
    <w:tmpl w:val="9AE85D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336DB2"/>
    <w:multiLevelType w:val="hybridMultilevel"/>
    <w:tmpl w:val="F860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57C1B"/>
    <w:multiLevelType w:val="hybridMultilevel"/>
    <w:tmpl w:val="B14C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D6BF2"/>
    <w:multiLevelType w:val="hybridMultilevel"/>
    <w:tmpl w:val="C276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13A9F"/>
    <w:multiLevelType w:val="hybridMultilevel"/>
    <w:tmpl w:val="E3AA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84902"/>
    <w:multiLevelType w:val="hybridMultilevel"/>
    <w:tmpl w:val="3F38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87D5C"/>
    <w:multiLevelType w:val="hybridMultilevel"/>
    <w:tmpl w:val="A05C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A59B0"/>
    <w:multiLevelType w:val="hybridMultilevel"/>
    <w:tmpl w:val="E036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90AB4"/>
    <w:multiLevelType w:val="hybridMultilevel"/>
    <w:tmpl w:val="E8FA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35467"/>
    <w:multiLevelType w:val="hybridMultilevel"/>
    <w:tmpl w:val="7C34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4510956"/>
    <w:multiLevelType w:val="hybridMultilevel"/>
    <w:tmpl w:val="C88A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34D6A"/>
    <w:multiLevelType w:val="hybridMultilevel"/>
    <w:tmpl w:val="CF84A060"/>
    <w:lvl w:ilvl="0" w:tplc="D756AF68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F55C7C"/>
    <w:multiLevelType w:val="hybridMultilevel"/>
    <w:tmpl w:val="A1B8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3581C"/>
    <w:multiLevelType w:val="hybridMultilevel"/>
    <w:tmpl w:val="76CC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20375"/>
    <w:multiLevelType w:val="hybridMultilevel"/>
    <w:tmpl w:val="B95C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71429"/>
    <w:multiLevelType w:val="hybridMultilevel"/>
    <w:tmpl w:val="1A32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01DA9"/>
    <w:multiLevelType w:val="hybridMultilevel"/>
    <w:tmpl w:val="1AD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A79C2"/>
    <w:multiLevelType w:val="hybridMultilevel"/>
    <w:tmpl w:val="D63E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A68FB"/>
    <w:multiLevelType w:val="hybridMultilevel"/>
    <w:tmpl w:val="0F6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42675"/>
    <w:multiLevelType w:val="hybridMultilevel"/>
    <w:tmpl w:val="F856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DDC79F3"/>
    <w:multiLevelType w:val="hybridMultilevel"/>
    <w:tmpl w:val="66DC8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C45DD"/>
    <w:multiLevelType w:val="hybridMultilevel"/>
    <w:tmpl w:val="C27C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B2A91"/>
    <w:multiLevelType w:val="hybridMultilevel"/>
    <w:tmpl w:val="84B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757294"/>
    <w:multiLevelType w:val="hybridMultilevel"/>
    <w:tmpl w:val="28B8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B573F0"/>
    <w:multiLevelType w:val="hybridMultilevel"/>
    <w:tmpl w:val="519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1699B"/>
    <w:multiLevelType w:val="hybridMultilevel"/>
    <w:tmpl w:val="E456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A4CC0"/>
    <w:multiLevelType w:val="multilevel"/>
    <w:tmpl w:val="6826E89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45118DA"/>
    <w:multiLevelType w:val="hybridMultilevel"/>
    <w:tmpl w:val="70E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54FFB"/>
    <w:multiLevelType w:val="hybridMultilevel"/>
    <w:tmpl w:val="41F6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E66F9"/>
    <w:multiLevelType w:val="hybridMultilevel"/>
    <w:tmpl w:val="8176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455AD"/>
    <w:multiLevelType w:val="hybridMultilevel"/>
    <w:tmpl w:val="06C4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06A1C"/>
    <w:multiLevelType w:val="hybridMultilevel"/>
    <w:tmpl w:val="CD9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E22D41"/>
    <w:multiLevelType w:val="hybridMultilevel"/>
    <w:tmpl w:val="84D0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12"/>
  </w:num>
  <w:num w:numId="5">
    <w:abstractNumId w:val="16"/>
  </w:num>
  <w:num w:numId="6">
    <w:abstractNumId w:val="30"/>
  </w:num>
  <w:num w:numId="7">
    <w:abstractNumId w:val="35"/>
  </w:num>
  <w:num w:numId="8">
    <w:abstractNumId w:val="32"/>
  </w:num>
  <w:num w:numId="9">
    <w:abstractNumId w:val="3"/>
  </w:num>
  <w:num w:numId="10">
    <w:abstractNumId w:val="1"/>
  </w:num>
  <w:num w:numId="11">
    <w:abstractNumId w:val="24"/>
  </w:num>
  <w:num w:numId="12">
    <w:abstractNumId w:val="49"/>
  </w:num>
  <w:num w:numId="13">
    <w:abstractNumId w:val="46"/>
  </w:num>
  <w:num w:numId="14">
    <w:abstractNumId w:val="31"/>
  </w:num>
  <w:num w:numId="15">
    <w:abstractNumId w:val="6"/>
  </w:num>
  <w:num w:numId="16">
    <w:abstractNumId w:val="40"/>
  </w:num>
  <w:num w:numId="17">
    <w:abstractNumId w:val="18"/>
  </w:num>
  <w:num w:numId="18">
    <w:abstractNumId w:val="29"/>
  </w:num>
  <w:num w:numId="19">
    <w:abstractNumId w:val="33"/>
  </w:num>
  <w:num w:numId="20">
    <w:abstractNumId w:val="45"/>
  </w:num>
  <w:num w:numId="21">
    <w:abstractNumId w:val="0"/>
  </w:num>
  <w:num w:numId="22">
    <w:abstractNumId w:val="48"/>
  </w:num>
  <w:num w:numId="23">
    <w:abstractNumId w:val="2"/>
  </w:num>
  <w:num w:numId="24">
    <w:abstractNumId w:val="13"/>
  </w:num>
  <w:num w:numId="25">
    <w:abstractNumId w:val="22"/>
  </w:num>
  <w:num w:numId="26">
    <w:abstractNumId w:val="4"/>
  </w:num>
  <w:num w:numId="27">
    <w:abstractNumId w:val="14"/>
  </w:num>
  <w:num w:numId="28">
    <w:abstractNumId w:val="8"/>
  </w:num>
  <w:num w:numId="29">
    <w:abstractNumId w:val="15"/>
  </w:num>
  <w:num w:numId="30">
    <w:abstractNumId w:val="43"/>
  </w:num>
  <w:num w:numId="31">
    <w:abstractNumId w:val="27"/>
  </w:num>
  <w:num w:numId="32">
    <w:abstractNumId w:val="41"/>
  </w:num>
  <w:num w:numId="33">
    <w:abstractNumId w:val="42"/>
  </w:num>
  <w:num w:numId="34">
    <w:abstractNumId w:val="17"/>
  </w:num>
  <w:num w:numId="35">
    <w:abstractNumId w:val="34"/>
  </w:num>
  <w:num w:numId="36">
    <w:abstractNumId w:val="10"/>
  </w:num>
  <w:num w:numId="37">
    <w:abstractNumId w:val="21"/>
  </w:num>
  <w:num w:numId="38">
    <w:abstractNumId w:val="5"/>
  </w:num>
  <w:num w:numId="39">
    <w:abstractNumId w:val="19"/>
  </w:num>
  <w:num w:numId="40">
    <w:abstractNumId w:val="23"/>
  </w:num>
  <w:num w:numId="41">
    <w:abstractNumId w:val="44"/>
  </w:num>
  <w:num w:numId="42">
    <w:abstractNumId w:val="38"/>
  </w:num>
  <w:num w:numId="43">
    <w:abstractNumId w:val="9"/>
  </w:num>
  <w:num w:numId="44">
    <w:abstractNumId w:val="39"/>
  </w:num>
  <w:num w:numId="45">
    <w:abstractNumId w:val="28"/>
  </w:num>
  <w:num w:numId="46">
    <w:abstractNumId w:val="47"/>
  </w:num>
  <w:num w:numId="47">
    <w:abstractNumId w:val="36"/>
    <w:lvlOverride w:ilvl="0">
      <w:startOverride w:val="1"/>
    </w:lvlOverride>
  </w:num>
  <w:num w:numId="48">
    <w:abstractNumId w:val="25"/>
    <w:lvlOverride w:ilvl="0">
      <w:startOverride w:val="1"/>
    </w:lvlOverride>
  </w:num>
  <w:num w:numId="49">
    <w:abstractNumId w:val="1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56"/>
    <w:rsid w:val="00014243"/>
    <w:rsid w:val="000248DC"/>
    <w:rsid w:val="00036ED4"/>
    <w:rsid w:val="000376BE"/>
    <w:rsid w:val="000C0646"/>
    <w:rsid w:val="000D2855"/>
    <w:rsid w:val="000D542F"/>
    <w:rsid w:val="000F27B2"/>
    <w:rsid w:val="000F79DC"/>
    <w:rsid w:val="001056DE"/>
    <w:rsid w:val="00110F4E"/>
    <w:rsid w:val="001127FF"/>
    <w:rsid w:val="00113D5C"/>
    <w:rsid w:val="00122B6F"/>
    <w:rsid w:val="00127917"/>
    <w:rsid w:val="00143306"/>
    <w:rsid w:val="001B2121"/>
    <w:rsid w:val="001E28DA"/>
    <w:rsid w:val="002228D0"/>
    <w:rsid w:val="0023299E"/>
    <w:rsid w:val="002911E3"/>
    <w:rsid w:val="002A1423"/>
    <w:rsid w:val="002A7186"/>
    <w:rsid w:val="002B32F6"/>
    <w:rsid w:val="002C2B20"/>
    <w:rsid w:val="002C4C81"/>
    <w:rsid w:val="002C67AC"/>
    <w:rsid w:val="002F71F4"/>
    <w:rsid w:val="00335EE3"/>
    <w:rsid w:val="003624BE"/>
    <w:rsid w:val="00374E31"/>
    <w:rsid w:val="00384C57"/>
    <w:rsid w:val="0039058A"/>
    <w:rsid w:val="00394056"/>
    <w:rsid w:val="003A0FD2"/>
    <w:rsid w:val="003C2E45"/>
    <w:rsid w:val="00412826"/>
    <w:rsid w:val="00452426"/>
    <w:rsid w:val="00460CA8"/>
    <w:rsid w:val="004919A2"/>
    <w:rsid w:val="004A7CF2"/>
    <w:rsid w:val="004B6B14"/>
    <w:rsid w:val="004D6FA1"/>
    <w:rsid w:val="00502DDA"/>
    <w:rsid w:val="00511AA1"/>
    <w:rsid w:val="00563E2C"/>
    <w:rsid w:val="00565B1E"/>
    <w:rsid w:val="005D7650"/>
    <w:rsid w:val="005F13B4"/>
    <w:rsid w:val="006511F7"/>
    <w:rsid w:val="00654A28"/>
    <w:rsid w:val="006A29AF"/>
    <w:rsid w:val="006B15E6"/>
    <w:rsid w:val="006B3B56"/>
    <w:rsid w:val="006C2C07"/>
    <w:rsid w:val="006E04E5"/>
    <w:rsid w:val="006E3669"/>
    <w:rsid w:val="006F776A"/>
    <w:rsid w:val="00711309"/>
    <w:rsid w:val="007361C1"/>
    <w:rsid w:val="00740936"/>
    <w:rsid w:val="0078294A"/>
    <w:rsid w:val="007A517F"/>
    <w:rsid w:val="007B1140"/>
    <w:rsid w:val="007C196B"/>
    <w:rsid w:val="007E3169"/>
    <w:rsid w:val="007E7089"/>
    <w:rsid w:val="0081707B"/>
    <w:rsid w:val="0084001E"/>
    <w:rsid w:val="008578E7"/>
    <w:rsid w:val="0087452C"/>
    <w:rsid w:val="008A0740"/>
    <w:rsid w:val="008E5C53"/>
    <w:rsid w:val="009028C1"/>
    <w:rsid w:val="00933774"/>
    <w:rsid w:val="00952F0F"/>
    <w:rsid w:val="00966673"/>
    <w:rsid w:val="009A0201"/>
    <w:rsid w:val="009A6BB5"/>
    <w:rsid w:val="009A73E5"/>
    <w:rsid w:val="00A570EB"/>
    <w:rsid w:val="00A7256D"/>
    <w:rsid w:val="00AC1C1A"/>
    <w:rsid w:val="00AC78CE"/>
    <w:rsid w:val="00AF0257"/>
    <w:rsid w:val="00B169FC"/>
    <w:rsid w:val="00B2137A"/>
    <w:rsid w:val="00B23D86"/>
    <w:rsid w:val="00B242BD"/>
    <w:rsid w:val="00B50EEF"/>
    <w:rsid w:val="00B55BA3"/>
    <w:rsid w:val="00B576B8"/>
    <w:rsid w:val="00B665F4"/>
    <w:rsid w:val="00B75B21"/>
    <w:rsid w:val="00BD4537"/>
    <w:rsid w:val="00BD5B76"/>
    <w:rsid w:val="00CB61BD"/>
    <w:rsid w:val="00CC33AD"/>
    <w:rsid w:val="00CE260A"/>
    <w:rsid w:val="00D03A90"/>
    <w:rsid w:val="00D03D9F"/>
    <w:rsid w:val="00D511E0"/>
    <w:rsid w:val="00D512F9"/>
    <w:rsid w:val="00D5311D"/>
    <w:rsid w:val="00D57374"/>
    <w:rsid w:val="00D64E75"/>
    <w:rsid w:val="00D679E1"/>
    <w:rsid w:val="00D743AF"/>
    <w:rsid w:val="00D8027A"/>
    <w:rsid w:val="00DB6DAE"/>
    <w:rsid w:val="00DC0FF0"/>
    <w:rsid w:val="00DD3B9C"/>
    <w:rsid w:val="00DD75F2"/>
    <w:rsid w:val="00DE4644"/>
    <w:rsid w:val="00E2640C"/>
    <w:rsid w:val="00E40F98"/>
    <w:rsid w:val="00E5191C"/>
    <w:rsid w:val="00E5464A"/>
    <w:rsid w:val="00EB1E1A"/>
    <w:rsid w:val="00EB42F4"/>
    <w:rsid w:val="00EB7482"/>
    <w:rsid w:val="00EE6EC3"/>
    <w:rsid w:val="00F33BE6"/>
    <w:rsid w:val="00F33CD3"/>
    <w:rsid w:val="00F54622"/>
    <w:rsid w:val="00F74D33"/>
    <w:rsid w:val="00F760A2"/>
    <w:rsid w:val="00FA683F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D73B"/>
  <w15:docId w15:val="{16AB9C9A-7C7D-4EEE-8DBE-A374498E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C3"/>
  </w:style>
  <w:style w:type="paragraph" w:styleId="1">
    <w:name w:val="heading 1"/>
    <w:basedOn w:val="a"/>
    <w:next w:val="a"/>
    <w:link w:val="10"/>
    <w:uiPriority w:val="9"/>
    <w:qFormat/>
    <w:rsid w:val="0011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C3"/>
    <w:pPr>
      <w:ind w:left="720"/>
      <w:contextualSpacing/>
    </w:pPr>
  </w:style>
  <w:style w:type="character" w:styleId="a4">
    <w:name w:val="Hyperlink"/>
    <w:rsid w:val="00502DDA"/>
    <w:rPr>
      <w:color w:val="0000FF"/>
      <w:u w:val="single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semiHidden/>
    <w:rsid w:val="00110F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semiHidden/>
    <w:rsid w:val="00110F4E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7">
    <w:name w:val="footnote reference"/>
    <w:uiPriority w:val="99"/>
    <w:unhideWhenUsed/>
    <w:rsid w:val="00110F4E"/>
    <w:rPr>
      <w:vertAlign w:val="superscript"/>
    </w:rPr>
  </w:style>
  <w:style w:type="paragraph" w:customStyle="1" w:styleId="SectionTitle">
    <w:name w:val="SectionTitle"/>
    <w:basedOn w:val="a"/>
    <w:next w:val="1"/>
    <w:rsid w:val="00110F4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NormalBold">
    <w:name w:val="NormalBold"/>
    <w:basedOn w:val="a"/>
    <w:link w:val="NormalBoldChar"/>
    <w:rsid w:val="00110F4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110F4E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110F4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"/>
    <w:rsid w:val="00110F4E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0">
    <w:name w:val="Tiret 0"/>
    <w:basedOn w:val="a"/>
    <w:rsid w:val="00110F4E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110F4E"/>
    <w:pPr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Text1"/>
    <w:rsid w:val="00110F4E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Text1"/>
    <w:rsid w:val="00110F4E"/>
    <w:pPr>
      <w:numPr>
        <w:ilvl w:val="1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Text1"/>
    <w:rsid w:val="00110F4E"/>
    <w:pPr>
      <w:numPr>
        <w:ilvl w:val="2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Text1"/>
    <w:rsid w:val="00110F4E"/>
    <w:pPr>
      <w:numPr>
        <w:ilvl w:val="3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110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E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E28DA"/>
  </w:style>
  <w:style w:type="paragraph" w:styleId="aa">
    <w:name w:val="footer"/>
    <w:basedOn w:val="a"/>
    <w:link w:val="ab"/>
    <w:uiPriority w:val="99"/>
    <w:unhideWhenUsed/>
    <w:rsid w:val="001E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E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9" TargetMode="External"/><Relationship Id="rId13" Type="http://schemas.openxmlformats.org/officeDocument/2006/relationships/hyperlink" Target="https://web6.ciela.net/Document/LinkToDocumentReference?fromDocumentId=2136735703&amp;dbId=0&amp;refId=2703506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LinkToDocumentReference?fromDocumentId=2136735703&amp;dbId=0&amp;refId=27035058" TargetMode="External"/><Relationship Id="rId12" Type="http://schemas.openxmlformats.org/officeDocument/2006/relationships/hyperlink" Target="https://web6.ciela.net/Document/LinkToDocumentReference?fromDocumentId=2136735703&amp;dbId=0&amp;refId=270350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6.ciela.net/Document/LinkToDocumentReference?fromDocumentId=2136735703&amp;dbId=0&amp;refId=270350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6.ciela.net/Document/LinkToDocumentReference?fromDocumentId=2136735703&amp;dbId=0&amp;refId=27082849" TargetMode="External"/><Relationship Id="rId10" Type="http://schemas.openxmlformats.org/officeDocument/2006/relationships/hyperlink" Target="https://web6.ciela.net/Document/LinkToDocumentReference?fromDocumentId=2136735703&amp;dbId=0&amp;refId=27035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6.ciela.net/Document/LinkToDocumentReference?fromDocumentId=2136735703&amp;dbId=0&amp;refId=27035060" TargetMode="External"/><Relationship Id="rId14" Type="http://schemas.openxmlformats.org/officeDocument/2006/relationships/hyperlink" Target="https://web6.ciela.net/Document/LinkToDocumentReference?fromDocumentId=2136735703&amp;dbId=0&amp;refId=270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1182</Words>
  <Characters>6743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User</cp:lastModifiedBy>
  <cp:revision>23</cp:revision>
  <dcterms:created xsi:type="dcterms:W3CDTF">2019-07-16T10:03:00Z</dcterms:created>
  <dcterms:modified xsi:type="dcterms:W3CDTF">2020-01-31T13:19:00Z</dcterms:modified>
</cp:coreProperties>
</file>